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实惠霞浦双动5日行程单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51694495565pk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霞浦县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上海&gt;&gt;&gt;霞浦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上海乘动车【准确时间请以我社出团通知书为准】前往福鼎/霞浦，抵达后导游接站，入住指定的酒店。晚上可自行前往当地人气最旺的海鲜大排档品尝海鲜，这里的海鲜丰富多样、“鲜”还便宜！
                <w:br/>
                参考车次：上海南-霞浦 D377 07:44-13:16  D3107 09:38-15:11
                <w:br/>
                上海虹桥--霞浦 D2281 08:40--14:10   D3135 10:39-16:26（实际以出票为准）
                <w:br/>
                交通：动车/大巴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太姥山&gt;&gt;&gt;渔井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游览“峰险、石奇、洞幽、雾幻”著称的“海上仙都”【太姥山景区】游玩时间约3小时，观光车40元/人自理；这里有五十四座险峰，巍城峥嵘，千万块奇石、肖人肖物；一百多个怪洞，诡嶷神秘。山上主要景点：夫妻峰、涌翠亭、金猫扑鼠、仙人锯板、一线天，一片瓦、通天洞、将军洞、全景大盘石、天柱峰、金龟爬壁等。
                <w:br/>
                后前往【渔井】与嵛山岛隔海相望，渔井码头则是往返嵛山岛的交通要道。“渔井”这个名字放佛充斥着淡淡的海的味道，实际上渔井是因滩礁上有两口井与海相连而得名。这里是海的世界,风光旖旎独特。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大京沙滩～出海观光～东海一号线观景台～下尾岛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大京沙滩】，大京海滩位于霞浦县长春镇东南部，东冲半岛近陆端，属亚热带季风性湿润性气候，沙滩长3000米，宽200多米，并有明代古城堡等名胜古迹和神话传说相衬托。（海上游艇观光+出海捕鱼）后前往【东海一号线】，东海1号风景观光道全长20点3公里，正好可以跑个“半马”。霞浦是全国海岸线最长的县份，集山、海、川、岛、林于一体，有着最美的海滩、最迷人的光影。今年新建的霞浦“东海1号”风景观光道，起点为长春镇积石村，终点为长春镇闾峡村。后前往【下尾岛】 (根据潮汐，适时调整上午或下午)又名夏威屿，位于福建省雷浦县长春镇半岛的东南末端，直面东海，面积不到 0.1 平方公里。下尾岛有大量鬼斧神工雕琢的确石，形状各异， 可以上石头拍照!有着标志景点“别有洞天”景观尽管面积小的可怜，近年来，下尾岛却有点“火”，这里的沙滩和岸礁吸引着游客纷至沓来。返回霞浦晚餐后回酒店休息！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东安鱼排～沙江s湾～半月里～围炉煮茶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车赴【东安岛】乘船前往环游海上渔排，费用20元/人，东安鱼排拥有“海上威尼斯”的美誉，这里由数十万个邮箱和百个小木屋组成的海上渔排，俨然是一座漂浮在海面上的城镇，无异于一个海上小社区，这里是霞浦最美的鱼排，场面非常壮观。前往【沙江S湾】沙江S湾是位于历史悠久，风景秀丽的沙江镇而逐渐形成的特有景观，众多插在滩涂上的竹竿形成的优美线条，错落有致地排列在大小“S”形的港湾水道两边，构成一幅别致的霞浦滩涂风景。后前往游览“中国传统村落”、“中国历史文化名村”【半月里畲族古村】，这是一个纯畲族的村落，生活着七十多户人家，他们都是畲族，大多数姓雷，迄今已有300多年的历史，是省级历史文化名村也是全国五大畲族文化村之一，是闽东地区现存畲族古迹最多的村庄，至今仍保存多座完好的古宅，村中有龙溪宫、雷氏祠堂、举人府等三组清代古建筑和大量畲族文物。后享受网红【围炉煮茶】三五好友·置身于山水中、沐浴阳光，享受那一份清闲。。。结束后返回酒店休息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霞浦&gt;&gt;&gt;上海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早餐后，根据返回时间安排送站，结束行程！
                <w:br/>
                参考车次：霞浦-上海虹桥 D382 08:39-13:49  D3104 09:36-14:15  D3142 10:45-15:57  D3126 13:23--18:45
                <w:br/>
                交通：大巴/动车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一：交通
                <w:br/>
                上海霞浦往返动车二等座
                <w:br/>
                二：门票
                <w:br/>
                行程所列景区门票
                <w:br/>
                三：住宿
                <w:br/>
                全程商务酒店双人标准间
                <w:br/>
                参考酒店：怡莱霞客，海韵酒店，锐思特酒店
                <w:br/>
                四：用车
                <w:br/>
                当地旅游空调车，保证一人一正座，不提供座次要求；
                <w:br/>
                五：用餐
                <w:br/>
                全程4早4正，按10人1桌，10菜1汤，若人数减少则按比例减少菜品和菜量。餐厅酒店菜品可能随季节有所变化，不影响餐标质量。
                <w:br/>
                六：导游
                <w:br/>
                持证中文导游服务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1、娱乐项目费，个人消费；
                <w:br/>
                2、行程中未提及的其它费用；
                <w:br/>
                3、单房差 非免费餐饮费、洗衣、电话、饮料、烟酒、付费电视、行李搬运等费用。
                <w:br/>
                4、旅游人身意外伤害保险
                <w:br/>
                5、因交通延阻、罢工、天气、自然灾害或更改时间等不可抗力原因所引致的额外费用。
                <w:br/>
                6、特别说明因气候、各个报时间等因素，每个时间段看到的景色不同，故不作为投诉依据。
                <w:br/>
                必消小交通：太姥山景交40+大京出海观光40+东安渔排20+沙江S湾15/人=115元/人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=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1、行程出发前 1 天的下午，出团导游会电话提醒时间、地点、注意事项，请保持手机畅通。长线行程出发前1-3天会有对应的前台销售通知客人前来我公司拿出团通知书，告之出游细节；
                <w:br/>
                2、出行期间请保管好个人的一切物品，出行需携带本人有效身份证件原件，16 周岁以下无身份证者可携带户口本原件，出行前请务必检查自已证件的有效期。
                <w:br/>
                3、70 周岁以上的年长者预订出游，须出示健康证明及直系亲属签字的年长者出游免责声明。
                <w:br/>
                4、全程请务必系安全带，行程期间不要站立或离开座位，请重视安全问题；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=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2025-12-16T06:17:02+08:00</dcterms:created>
  <dcterms:modified xsi:type="dcterms:W3CDTF">2025-12-16T06:17:02+08:00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