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【不带钱包游湘西】双高5日行程单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517113375831y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参考行程
                <w:br/>
                餐
                <w:br/>
                宿
                <w:br/>
                第一天
                <w:br/>
                上海--长沙
                <w:br/>
                根据车次前往上海对应高铁站乘火车前往湖南长沙。抵达后入住酒店休息。
                <w:br/>
                温馨提醒：1、请提前1小时抵达相应火车站刷身份证对车次铺位入座
                <w:br/>
                2、当地酒店标准略低于华东，请不要按华东的同等酒店相比较。
                <w:br/>
                3、出前务必携带身份证原件等其他相关证件。
                <w:br/>
                /
                <w:br/>
                长沙
                <w:br/>
                第二天
                <w:br/>
                长沙--韶山--武陵源
                <w:br/>
                早餐后，前往游览【韶山景区】（游览时间约1.5小时）红太阳升起的地方--毛主席故居韶山，游览【毛泽东同志故居】（参观时间约40分钟，景区需自行排队参观，旅游旺季排队时间可能比较长，请耐心等待）。前往【毛泽东铜像广场】瞻仰主席百年铜像(温馨提醒：给毛泽东铜像敬献花圈、花篮（费用在10元-20元之间），纯属个人自由，费用自理；公司不接受这方面的投诉。）下午驱车前往武陵源入住酒店休息。
                <w:br/>
                早
                <w:br/>
                中晚
                <w:br/>
                武陵源
                <w:br/>
                第三天
                <w:br/>
                张家界国家森林公园-袁家界/天子山/金鞭溪           
                <w:br/>
                早餐后，游中国第一个国家森林公园－世界自然遗产【张家界国家森林公园】（游览时间约4小时）；观神兵集会，乘景区环保车至【袁家界风景区】：观《阿凡达》外景拍摄地 “哈利路亚山”（又名乾坤柱），探寻阿凡达中的群山漂浮、星罗棋布的玄幻莫测世界；景点有：天下第一桥、迷魂台、乾坤柱、神龟问天、五女拜寿等代表性著名景点。后乘环保车赴【天子山自然保护区】，张家界标志性景点-御笔峰、西海观景台、石船出海、仙女散花，贺龙公园等。后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温馨提示：
                <w:br/>
                1、交通---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2、穿着---张家界以山为主，为方便在山区游览，请穿平跟鞋，建议不穿裙子，自带雨具、太阳帽、胶卷等物品。
                <w:br/>
                3、安全----景区内群猴众多，请不要近距离接近猴群，更不要去触摸山上的野生动物，以免发生伤害事件。早晚温差很大，请根据当天的天气预报随身携带厚衣服，以便随时添加。在景区内请不要随意攀爬。 4、核心景区如遇高峰期，环保车、电梯等会出现大面积排队情况，请配合导游的安排，尽量错开高峰期；
                <w:br/>
                早X晚
                <w:br/>
                武陵源
                <w:br/>
                第四天
                <w:br/>
                土司城--天门山森林公园--芙蓉镇--凤凰古城早餐后，游览【土司城】（浏览时间约1.5小时），千年王府土司城土家历史文物、民情风俗应有尽有，镇园之宝——世界吉尼斯之最【九重天】【千人毛古斯】。雕梁画栋、飞檐翘角的【土司城堡】、【摆手堂】，原汁原味的土家哭嫁，头饰服饰，蜡染、织锦、银匠，这一切都让您仿佛回到了远古。无数信男信女因缘前来迎请，为自己和家人祈求福报、消灾解难，素有“南方紫禁城”之称 。后游览文学大师金庸欣然挥毫的“天门仙山”【天门山】（游览约4小时）；，乘坐“世界第一长高山客运索道，索道全长7455米，海拔1279米，体验腾云飞翔的刺激震撼，登张家界之巅云梦仙顶，俯瞰张家界全景，观赏奇妙美丽的盆景花园，游览盆景石区、登云梦仙顶，山体孤峰高耸，气势临空独尊，世界最优秀的翼装飞侠杰布·科里斯的惊天挑战也曾在此举行。还有惊险刺激的悬空【玻璃栈道】【天门洞】【99道湾公路奇观】【世界翼状飞行训练基地】挑战你的高空极限，历史文化积淀深厚的天门山，一直被当地人民奉为神山，圣山，更被誉为“湘西第一神山”和“武陵之魂” 的美誉！后前往游览千年古镇-挂在瀑布上的小镇-【芙蓉镇】（游览时间大约1小时左右）；“半山半水半牧渔 半农半商半柜台 半截裤子半边鞋 半边牌楼半边街”是对芙蓉镇的真实写照；芙蓉镇原名王村；因为谢晋导演，刘晓庆和姜文主演的电影-芙蓉镇而出名；所以现在叫芙蓉镇，古香古色的青石板路，独居特色的土家吊脚楼，正宗113号刘晓庆师傅店米豆腐，一本沈从文的书改变了闭塞的边城；一部谢晋的电影改变了一个村子的命运。你没有看过《芙蓉镇》电影就不要去 芙蓉镇 ，因为你不懂芙蓉镇《芙蓉镇》是个传说。那个时代多少人看到这部电影之后热泪盈眶辗转反侧不眠感慨。里程碑，编年体这些标签贴了又贴。关于大时代与小人物命运的议题以及人性的思考更是争议不断的话题。在这部影片中，谢晋导演大胆正视历史，饱含深情的透过一个镇子写出了对一个时代的反思。后前往被新西兰著名作家路易艾黎称赞为中国最美丽的【凤凰古城】，晚上客人可以自由享受凤凰古城美丽的夜景沱江边上放飞希望的许愿灯，邀上三五好友畅饮当地特色胡子酒，品味独特的苗疆风情，一切烦恼随风而去，你不来，我不老！为了这座古城，我们已经等了1000年，艳遇凤凰，你是艳遇一个人，还是艳遇了一座城。晚上入住凤凰古城。
                <w:br/>
                温馨提示：赴凤凰乘车时间较长，晕车者备好药品。凤凰古城为商城，商铺遍地，湘西民风彪悍，不买东西勿随意还价。特色商品导游义务介绍，旅游者购物行为自主选择，旅行社不接受凤凰区域旅游者购物方面的投诉。晚上逛夜景先咨询导游路线、牢记酒店名称地址，导游、紧急联系人电话号码，如有意外及时通知。
                <w:br/>
                温馨提示：天门山景区门票提前7天实名制预约成功后，不得以任何原因退票，退票收取100元/人。  天门山分3条上下山线路：A线票（索道上-环保车下）B线票（环保车上-索道下）C线票（环保车上-环保车下）价格同等，旅游旺季旅行社无法自主选择其中一条线路，最终解释权归天门山景区负责。
                <w:br/>
                早中X
                <w:br/>
                凤凰古城
                <w:br/>
                第五天
                <w:br/>
                凤凰古城--怀化-上海
                <w:br/>
                早餐后，游览【凤凰古城】（凤凰古城从2016年4月10号开始取消强制购票，古城开放式游览，如遇国家政策性调整或者当地政府决议加收门票；费用敬请客人自理！！因为凤凰古城为少数民族居住地；民风民情不同于汉族；请尽量跟随导游一起陪同游览）。感受沈从文笔下《边城》的古朴，看看那丰富繁多的手工艺品，品品那垂涎欲滴的当地小吃，更是让你流连忘返。漫步“最湘西”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下午根据车次时间前往怀化送站，乘坐高铁返回上海，结束愉快的湘西之旅！
                <w:br/>
                早午
                <w:br/>
                /
                <w:br/>
                包含项目
                <w:br/>
                1、大交通：上海至长沙/怀化至上海高铁二等座。
                <w:br/>
                2、门票：行程中所列首道大门票【为景区打包联票，不看其中任意一个景点，都不退门票】韶山+凤凰古城+芙蓉镇+张家界森林公园+天门山国家森林公园+土司城（温馨提示：如天气、堵车、排队和景区官方订票机制等不可抗拒因素，地接导游在不影响减少景点的情况下，有权调整行程内景点的游览先后顺序。）
                <w:br/>
                3、住宿：全程入住4晚携程四钻酒店或特色客栈（请勿用一线发达城市的眼光衡量评定当地酒店，当地酒店软硬件设施有限，普遍比一线城市低1~2个等级）
                <w:br/>
                4、餐费：全程用餐4早5正餐，除3个特色餐以外；正餐30元/餐/人；正餐不用不退费亦不作等价交换。（无床位无早餐，按人开餐，不用餐不退费用）
                <w:br/>
                5、交通：当地空调旅游车（滚动发车，不保证全程一台车，保证1人1正座）
                <w:br/>
                6、导游：当地导游讲解服务 ，贴心服务
                <w:br/>
                参考酒店：（四钻+精品客栈）
                <w:br/>
                武陵源：浣沙居/清心园/丽景湖畔/君宜庭院/界止溪畔女儿家客栈或同级
                <w:br/>
                凤凰古城：璞荷逸宿/念楃客栈/凤天国际/凤凰花园酒店/天下凤凰/云端庭院或同级长沙：尚成酒店(长沙万家丽广场店)/皇爵假日/德盛华天/美郡和平或同级
                <w:br/>
                ***以上入住酒店均为参考酒店；如遇上旅游旺季或者大型会议或者政府征用用房；酒店可能会发生变化。最终以入住酒店名称为准。（备注：湖南省旅游局规定，提倡环保节能，酒店不提供一次性用品；牙膏牙刷毛巾洗簌用品自理）***
                <w:br/>
                不含项目
                <w:br/>
                1. 单房差 650元/人（四钻+高端客栈）
                <w:br/>
                2. 因交通延阻、罢工、天气、飞机机器故障、航班取消或更改时间等不可抗力原因所引致的额外费用。
                <w:br/>
                3. 酒店内洗衣、理发、电话、传真、收费电视、饮品、烟酒等个人消费。
                <w:br/>
                5 . 旅游人身意外保险
                <w:br/>
                儿童标准
                <w:br/>
                12周岁以下仅含往返大交通儿童票、正餐半餐、当地车位及导服，其余不含项目均由家长当地现付
                <w:br/>
                行程说明
                <w:br/>
                1.本线路应谢绝有高血压、心脏病或其他有突发性疾病史、传染病及怀孕的游客；
                <w:br/>
                2.【质量跟踪表】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还客人一个舒适满意的旅程，请切勿旅程静言，回程后秋后算账，于事无补。
                <w:br/>
                3.【住宿】张家界为落后偏远山区城市，住宿档次比华东地区低1-2档次，敬请谅解。湖南地区五星级以下酒店为定时供应空调及热水，请留意酒店供应时间。根据湖南省政府规定，酒店不提供一次性洗漱用品，请客人自备，敬请谅解。
                <w:br/>
                4.【饮食】湖南饮食偏辣，且地处山区，无海鲜，多为肉类食品，跟其他地区相差很大，敬请谅解！请注意饮食安全，讲究饮食卫生；为提高餐饮接待质量，全程只含行程所列餐，请给于理解。
                <w:br/>
                5.【景点】如天气、堵车、排队和景区官方订票机制等不可抗拒因素，地接导游在不影响减少景点的情况下，有权调整行程内景点的游览先后顺序。
                <w:br/>
                6.【地接交通】：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
                <w:br/>
                7.【注意】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8.70岁以上游客必须要家属陪同及健康证明。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2025-05-04T22:39:53+08:00</dcterms:created>
  <dcterms:modified xsi:type="dcterms:W3CDTF">2025-05-04T22:39:53+08:00</dcterms:modified>
</cp:coreProperties>
</file>

<file path=docProps/custom.xml><?xml version="1.0" encoding="utf-8"?>
<Properties xmlns="http://schemas.openxmlformats.org/officeDocument/2006/custom-properties" xmlns:vt="http://schemas.openxmlformats.org/officeDocument/2006/docPropsVTypes"/>
</file>