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福建版马尔代夫双动5日行程单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51715232393v6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泉州市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上海&gt;&gt;&gt;泉州
                <w:br/>
              </w:t>
            </w:r>
          </w:p>
          <w:p>
            <w:pPr>
              <w:pStyle w:val="indent"/>
            </w:pPr>
            <w:r>
              <w:rPr>
                <w:rFonts w:ascii="微软雅黑" w:hAnsi="微软雅黑" w:eastAsia="微软雅黑" w:cs="微软雅黑"/>
                <w:color w:val="000000"/>
                <w:sz w:val="20"/>
                <w:szCs w:val="20"/>
              </w:rPr>
              <w:t xml:space="preserve">
                根据动车时间前往泉州，这座古称“刺桐”的城市，不仅是古代“海上丝绸之路”的起点，也是马可·波罗笔下“世界上最大的港口之一”，更是首批国家历史文化名城以及首届“东亚文化之都”。专人接站后，前往酒店办理入住。办理入住后可自行前往酒店沙滩，漫步海边，观赏海边落日。晚餐酒店举行欢迎仪式，开启愉快的泉州休闲之旅。
                <w:br/>
                参考车次：上海虹桥--泉州 D3201 08:17--16:01  D3107 09:39--17:25
                <w:br/>
                交通：动车/大巴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湄洲岛妈祖文化园--湄洲岛鹅尾神石
                <w:br/>
              </w:t>
            </w:r>
          </w:p>
          <w:p>
            <w:pPr>
              <w:pStyle w:val="indent"/>
            </w:pPr>
            <w:r>
              <w:rPr>
                <w:rFonts w:ascii="微软雅黑" w:hAnsi="微软雅黑" w:eastAsia="微软雅黑" w:cs="微软雅黑"/>
                <w:color w:val="000000"/>
                <w:sz w:val="20"/>
                <w:szCs w:val="20"/>
              </w:rPr>
              <w:t xml:space="preserve">
                早餐后，乘车前往莆田湄洲岛（车程1.5小时），后乘轮渡(船程约 15 分钟)抵国家 AAAA 级旅游度假区--湄洲岛（游览约3小时），前往【妈祖祖庙】参观游览(游览约 60分钟)，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后游览【妈祖文化公园】：妈祖石雕像，该石雕像为巨型露天石像。背靠大陆，面朝大海，位于朝天阁后，祖庙山主峰。妈祖像高14.05米，令人肃然超敬。新建的南轴线妈祖庙建筑群，为五进庙宇式仿宋建筑群，长466米，宽99米，上下落差68米，依山而建，布局严谨，宏伟壮观，文化氛围浓厚。午餐后，前往【鹅尾神石】由"金山坳""飞戟洞""海门""狮子山"和"神石冈"五个部分组成，包括海龟朝圣，圣泉井、飞戟洞、鲤鱼十八节、龙洞听潮、拇指石等数十个景点。公园因其形似鹅尾，岩石奇特而得名，是距今一亿三千万多年时间风化形成的独特奇景，被称为罕见和典型的海蚀地貌。大量的海蚀岩经过岁月的洗礼，形成一幅幅栩栩如生、惟妙惟肖的大自然艺术品，蕴含着美丽动人的妈祖传说。后乘电瓶车返回码头，下岛后乘车返回泉州。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泉州-洛伽寺-开元寺-西街-钟楼-蟳埔渔村
                <w:br/>
              </w:t>
            </w:r>
          </w:p>
          <w:p>
            <w:pPr>
              <w:pStyle w:val="indent"/>
            </w:pPr>
            <w:r>
              <w:rPr>
                <w:rFonts w:ascii="微软雅黑" w:hAnsi="微软雅黑" w:eastAsia="微软雅黑" w:cs="微软雅黑"/>
                <w:color w:val="000000"/>
                <w:sz w:val="20"/>
                <w:szCs w:val="20"/>
              </w:rPr>
              <w:t xml:space="preserve">
                早餐后，【蟳埔古村】（游览约1小时）这里居住的是古时阿拉伯人的后裔，虽经历代与当地汉族通婚，但中亚的遗风尚存，主要表现在蚝壳房和蟳埔女的头饰上。蟳埔女盘头插花，戴着丁香耳坠，穿着大裾衫、宽脚裤，形成了一道独特的风情。蟳埔女“戴簪花圈，插象牙筷”的头饰是从宋代以来从中亚流传过来的。【蟳埔村蚵壳厝】蚵壳厝是当地人拾蚵壳拌海泥而建的民居，是我国东南沿海独具特色的贝饰古民居，其建筑的巧妙与精湛，构成了闽南沿海古民居的一道独特的景观。随后前往海上寺庙【泉州洛伽寺】（游览约0.5小时）泉州洛伽寺，位于福建省泉州市石狮市闽南黄金海岸东侧，离“观音山”不远。该寺被四面环海，与海相伴，如同一座从海上浮出的古刹，给人一种海天佛国的奇妙感觉。黄金海岸上，有一座建在海上的寺庙，四面环海 潮涨潮落 海浪不停冲刷着礁石，站在寺庙里 能直接望向无尽的大海 每面都能拍到海天一线的壮丽景色。它面对台湾海峡，有条细小的海滩和陆地连接。涨潮时海水将礁石全部淹没，整个寺庙就像漂浮在海上一样，只能通过礁石相连的桥梁前往。随后前往【开元寺】（游览约0.5小时）参观我国现存最高的石塔--东西塔、百柱殿、唐朝御赐佛像中国现存三大戒坛之一甘露戒坛，聆听桑莲法界的美丽传说,在开元寺里，无处不文化，处处可见古泉州刺桐港兴盛时经济文化宗教交流的遗迹。东西双塔、观石庭两边分列着八棵 200至800岁的大榕树、紫云大殿等。这里莲宫梵宇，焕彩鎏金，刺桐映，古榕垂荫，是我国东南沿海重要的文物古迹，更是古往今来泉州佛教丛林之冠。步行前往【西街、钟楼】，自由活动30分钟，【西街观景平台】站在西街高处，俯视千年古刹开元寺，观西街，忆繁华泉州！白岩松留下的一句话（泉州，这是你一生至少要去一次的城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崇武古城--小岞风车岛--惠女风情园
                <w:br/>
              </w:t>
            </w:r>
          </w:p>
          <w:p>
            <w:pPr>
              <w:pStyle w:val="indent"/>
            </w:pPr>
            <w:r>
              <w:rPr>
                <w:rFonts w:ascii="微软雅黑" w:hAnsi="微软雅黑" w:eastAsia="微软雅黑" w:cs="微软雅黑"/>
                <w:color w:val="000000"/>
                <w:sz w:val="20"/>
                <w:szCs w:val="20"/>
              </w:rPr>
              <w:t xml:space="preserve">
                早餐后，前往【崇武古城】（游览约1小时），坐落干福建省惠安县东南海滨，濒临台湾海峡。系 1387年(明洪武二十年)江夏侯周德兴经略海防时为抵御倭寇所建，是万里海疆修筑的60 多座卫所城堡中仍保存完好的一座。崇武古城地处福建省泉州市沿海的突出部、泉州湾和湄州湾之间、惠安县境东南 24公里的崇武半岛南端，濒临台湾海峡，亦称“莲岛始建于 1387 年，是一处集滨海风光、历史文物、民俗风情、雕刻艺术于一体的国家 AAAA 级旅游景区，被誉为"天然影相"'南方北戴河”崇武古城是中国仅存的一座比较完好的明代石头城，也是中国海防史上一个比较完整的史迹，为“全国重点文物保护单位”。后前往【风车岛】风车岛位于惠安小岞镇(xiǎo zuò)，清新浪漫如明信片般的风景，只需一眼便能瞬间俘获无数人的芳心。这里有蓝色的大海、白色的风车、金色的岩石，色彩鲜艳纯净。这里还有泉州的“陆域东极”，每天泉州的第一缕阳光从这里照亮。【惠女风情园】（游览约1小时）“孤城三面鱼龙泣，大岞双峰虎豹暗 ” ，这个被誉为 “福建醉美的乡村” 大岞村，在惠安的梦境里缤纷 着传奇的色彩。而除了岞山八景外，还值得一提的便 是惠女曾梅霞女士一手创建的惠女风情园了。走进惠 女风情园，映入眼帘的便是蔚蓝的大海，迎面而来阵 阵海风轻拂面庞，走在挂满心愿祝语卡片的木栈道上 聆听大海的声音，坐在网红玻璃摇椅眺望远海，躺在 编织竹椅上沐浴阳光，所到之处无不是风景。这里把 传统的惠女文化和非遗文化结合在一起，吸引全国各 地的游客以及艺术家们、学生、摄影团来摄影写生， 让游客深入了解惠女精神和文化，使惠女传统文化走 向世界。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泉州--上海
                <w:br/>
              </w:t>
            </w:r>
          </w:p>
          <w:p>
            <w:pPr>
              <w:pStyle w:val="indent"/>
            </w:pPr>
            <w:r>
              <w:rPr>
                <w:rFonts w:ascii="微软雅黑" w:hAnsi="微软雅黑" w:eastAsia="微软雅黑" w:cs="微软雅黑"/>
                <w:color w:val="000000"/>
                <w:sz w:val="20"/>
                <w:szCs w:val="20"/>
              </w:rPr>
              <w:t xml:space="preserve">
                早餐后，自由活动，指定时间送往动车站结束此次行程。
                <w:br/>
                参考车次：泉州--上海虹桥 D3136 10:02--17:42   D3292 10:44--17:56
                <w:br/>
                交通：大巴/泉州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【往返交通】上海至泉州往返动车二等座。
                <w:br/>
                【住宿标准】全程4晚入住指定酒店双人标间（含电视、独卫、热水、空调），若产生自然单间（单男单女），旅行社尽量调整三人间或加床，若安排不了请客人补单房差。
                <w:br/>
                指定入住酒店：崇武西沙湾酒店
                <w:br/>
                【交通用车】当地空调旅游用车，保证1人1正座。（福建省内用车均需要套团，无法保障使用同一车辆）
                <w:br/>
                【行程用餐】4早4正(酒店含早，早餐不用不退)，中餐40元/人，晚餐50元/人（特色餐包含在正餐内，如因客人自身原因不用餐则不退还费用），八菜一汤，十人一桌，人数不足菜数顺减，不含酒水。若因人数不满十人一桌或其他原因不能安排用餐的，导游将按行程中餐费标准现退与客人。
                <w:br/>
                【导游服务】全程优秀国语导游；（导游在不减少景点的基础上，有权根据行程调整游览的前后顺序）
                <w:br/>
                【儿童收费】小童收费（6岁以下）：半价餐费、当地车位费、地接服务费。不包含门票、床位、火车票。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【必消套餐】湄洲岛快艇+电瓶车+升级特色打包价150元/人，随团支付或当地付导游！
                <w:br/>
                【行程购物】全程无强制性购物（全程含所列景点首道大门票票外，其余景点均不包含，如需游玩请您自行购买。）
                <w:br/>
                【个人保险】我司所有路线报价均不含个人旅游意外险，收客时请提醒客人购买旅游意外保险，或为客人购买旅游意外险。我司不承担因收客方因未尽提醒事宜或未购买意外险导致的经济损失。
                <w:br/>
                【其他项目】费用不含个人消费（如：矿泉水，零食，纪念品，特产等）；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1、酒店正常办理入住时间为14:00，在此之前到达，酒店如有空房即可安排入住，如没有您可以先将行李寄存在前台，贵重物品随身携带。
                <w:br/>
                2、酒店正常办理退房时间为12：00，您可以12：00退房先将行李寄存在前台，贵重物品随身携带，根据送机/站司机联系时间前到达酒店集合即可。
                <w:br/>
                3、出发前一天20点前导游联系通知，如未收到请及时联系报名旅行社。
                <w:br/>
                4、临时取消出行需补交车位损失费，请合理安排出游时间。
                <w:br/>
                5、旅途中如要自行离团，请填写离团证明及终止旅游合同协议，已经发生费用或已提前预付费用不予退款；离团后，所发生的一切后果由客人自行承担；
                <w:br/>
                6、根据道路运输规定，儿童必须占座。70周岁以上老年人参团，须与旅行社签订身体健康免责证明方可报名。
                <w:br/>
                7、行程中在不减少景点的情况下，本社保留变更行程先后顺序的权力。
                <w:br/>
                8、因人力不可抗拒原因（如天气，灾害等）造成损失本社不承担责任。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1、请认真填写意见单，旅游期间对我社接待质量未提出疑议者均视为满意。
                <w:br/>
                2、旅途中存在的疑议，请于当地及时提出合理要求，以便现场核实、及时处理，否则视为满意。回程后提出的变相投诉不予受理！感谢理解！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2025-12-14T15:54:16+08:00</dcterms:created>
  <dcterms:modified xsi:type="dcterms:W3CDTF">2025-12-14T15:54:16+08:00</dcterms:modified>
</cp:coreProperties>
</file>

<file path=docProps/custom.xml><?xml version="1.0" encoding="utf-8"?>
<Properties xmlns="http://schemas.openxmlformats.org/officeDocument/2006/custom-properties" xmlns:vt="http://schemas.openxmlformats.org/officeDocument/2006/docPropsVTypes"/>
</file>