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王牌南疆三飞一动10日行程单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XJ17443526824Z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上海虹桥机场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CZ699616:15-21:35上海虹桥-乌市
                <w:br/>
                CZ6801/20:40-22:45乌市-喀什
                <w:br/>
                CZ6995/10:10-15:00乌市-上海虹桥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出发地-乌鲁木齐【大美新疆，欢迎您~】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根据航班时间，提前2小时抵达机场，乘飞机前往新疆 乌鲁木齐！抵达后导游接站后，送往酒店办理入住休息。
                <w:br/>
                【温馨提示】
                <w:br/>
                1.接站司机或导游会以短信形式与您提前联络，请注意查看手机！
                <w:br/>
                2.新疆素有瓜果之乡，到新疆吃水果是一大乐事，但千万注意不要在吃完水果后喝热水，以免造成腹泄；
                <w:br/>
                3.新疆人日常生活的计量单位是公斤计算的，新疆当地客运民航及铁路对维吾尔民族工艺小刀等有禁运的规定，必须邮寄；
                <w:br/>
                交通：飞机/汽车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乌鲁木齐-天山天池（单程约90公里，行车约1.5小时）-喀什（飞机）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亚欧大陆腹地干旱区自然景观的代表【天山天池风景区】，被称作“人间瑶池”，地处天山博格达峰北侧，天池风景区，可欣赏石门一线、定海神针、南山望雪、西山观松等八景。以高山湖泊为中心，观赏雪峰倒映，云杉环拥，碧水似镜，在西王母与周穆王的动人传说中领略人间仙境般的瑶池胜景。
                <w:br/>
                后视航班情况（参考航班：CZ6801 20:40乌鲁木齐-22:45喀什）前往机场，乘机赴喀什，抵达后导游接机入住酒店！
                <w:br/>
                温馨提示：
                <w:br/>
                景区步行较多 ，建议您在出发前准备一双舒适便于徒步的鞋
                <w:br/>
                交通：汽车/飞机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喀什-喀拉库勒湖-白沙湖-塔县（约300公里，行车约7小时 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前往帕米尔高原，沿中巴友谊公路，沿途车观有南疆火焰山之称的奥依塔克红山，经盖孜检车站,【白沙湖含门票】白沙湖位于中国新疆的帕米尔高原上，。白沙山山体被洁白的白沙所覆盖，半遮半掩，起伏延绵，与山顶的雪山和山下的湖泊，形成了气势恢宏的一大奇观，美不胜收，游览后前往【卡拉库里湖含门票】，喀拉库勒湖是慕士塔格、公格尔冰峰脚下的一个湖泊，海拔3600米，面积约10平方公里，水深30多米。因湖水深邃幽黯，故名“喀拉库勒”（柯尔克孜语意为黑湖），是面积十余平方公里的高山冰蚀冰碛湖，湖畔水草丰美，景色如诗如画，让人沉醉迷恋。结束后乘车前往塔县，途径，后抵达蒲犁古国（现在塔什库尔干县），后入住酒店。
                <w:br/>
                【温馨提示】
                <w:br/>
                1. 保护环境：喀拉库勒湖是一个自然保护区，游客在游玩过程中应遵守相关规定，保护环境，不乱扔垃圾，不破坏植被和动物栖息地。
                <w:br/>
                2. 注意安全：由于喀拉库勒湖地处高原，游客在游玩过程中应注意安全，避免剧烈运动和过度劳累，以免引发高原反应。
                <w:br/>
                3. 防晒措施：高原地区紫外线强烈，游客在游玩过程中应做好防晒措施，涂抹防晒霜，戴帽子和太阳镜，以避免晒伤。
                <w:br/>
                4. 穿着建议：由于喀拉库勒湖的气候变化多端，游客在游玩过程中应注意保暖和防寒，穿着适合季节和天气的衣物。
                <w:br/>
                5. 遵守规定：游客在进入喀拉库勒湖景区前应了解并遵守景区的各项规定，如禁止吸烟、禁止攀爬、禁止投食等。
                <w:br/>
                6. 注意时间：由于喀拉库勒湖的日照时间较长，游客在游玩过程中应注意时间，避免在日照强烈的时间段受到暴晒。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塔县-石头城金草滩-盘龙古道-喀什（约360公里，行车约8小时）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石头城金草滩】含门票区间车，石头城是古代丝绸之路经过帕米尔高原的最大驿站，如今，这座为塔什库尔干积淀了厚重历史的石头城堡，与高耸入云的雪峰群、开阔的阿拉尔金草滩、蜿蜒的塔什库尔干河一样，静谧安详，后乘车前往【瓦恰盘龙古道】（换乘小车体验），盘龙古道，又称瓦恰公路，全长36公里，最高海拔4200米，落差达1000米。公路从山顶到山脚共有600道S弯。盘龙古道分为大盘龙和小盘龙，大盘龙弯度很大，但弯道不密集，沿途有许多观景台可供游人观赏风景；小盘龙道路蜿蜒而下，极具挑战性。站在山顶远望，整条古道蜿蜒曲折，如同一条巨龙盘卧于山间，与周围雄浑壮丽的群山、远处连绵的雪山共同构成了一幅雄壮而美丽的画卷。今日走过人生所有的弯路，从此人生尽是坦途；返回路上会看到【班迪尔湖】，也叫下坂地水库或坎儿洋龙池。它像一颗蓝的透彻的高原明珠，是去盘龙古道的必经景点。在不同的天气、不同的时间、不同的季节和不同的光照下，湖水会产生不同的颜色，有时候可能是深蓝色、有时候是浅蓝色或者蒂芙尼色。风景绝美无比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午餐：团餐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喀什-阿曼尼沙汗纪念陵-莎车非遗博览园含门票-莎车（约300公里，行车约6小时 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早餐后乘车参观中国唯一以伊斯兰文化为特色的迷宫式城市居民区—【喀什古城】不到喀什就不算到了新疆，不到古城就不算到喀什。走进古城用旅拍方式打开大美新疆， 穿上特色服饰逛古城，可以通过拍照留下最美的瞬间，走进老城，就穿越了时光。后前往建于公元1442年中西亚最具影响力的清真寺——【艾提尕尔清真寺含门票】，艾提尕尔清真寺是全国规模最大的清真寺 ，是一个有着浓郁民族风格和宗教色彩的古建筑群，被成为伊斯兰的小麦加，感受喀什的慢生活。是一件幸福的事还可以到网红百年老茶馆，要一壶南疆特有的水果茶，几个烤包子，悠闲地坐在那里，可以看到维吾尔族老人的弹唱，享受南疆浓郁的民族风情。后们前往参观叶尔羌王陵内的【阿曼尼沙汗纪念陵】阿曼尼莎汗整理创编出集维吾尔古典音乐之大成的《十二木卡姆》，使民间音乐成为科学、系统、严谨的曲目。《十二木卡姆》驰名中外，是维吾尔乐舞艺术的稀世瑰宝。2005年被联合国教科文组织确定为第三批“人类口头和非物质文化遗产代表作”。【莎车非遗博览园含门票】（莎车王宫），为宫殿院落式建筑，建筑气势磅礴、金碧辉煌，将现代建筑技术和民俗建筑风格相融合。借助新疆各类民俗装饰手法，充分展示了莎车民俗民风。
                <w:br/>
                【温馨提示】
                <w:br/>
                1. 注意防晒：喀什老城位于高海拔地区，阳光强烈，紫外线辐射强烈。因此，在游览时务必做好防晒措施，如戴帽子、穿防晒服、涂抹防晒霜等。
                <w:br/>
                2 古城禁车：为了保护古城环境和文化遗产，喀什老城禁止车辆进入。游客需要乘坐旅游观光车进入古城。
                <w:br/>
                3 爱护古城：作为文化遗产的展示地，喀什老城需要我们共同保护。游客应自觉爱护古城的一砖一瓦、一草一木，不要随意刻画或破坏古迹。
                <w:br/>
                4. 尊重当地文化：在游览过程中，应尊重当地的风俗习惯和宗教信仰。不要在禁止吸烟的地方吸烟，也不要在非清真寺内做礼拜或参观时做出不适当的举动。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莎车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莎车-锡提亚迷城-叶城0公里-和田（约300公里，行车约6小时）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早餐后前往【锡提亚迷城含门票+区间】（又称锡提亚古城），古西域三十六国之一，它有个好听的名字—西夜子合 “锡提亚”译成汉语是“不灭的悬崖” 据传，这是喀喇汗王朝时期的可汗城 1218年在成吉思汗西征时被毁，是一个充满神秘色彩的旅游景点。后前往天路零公里，昆仑第一城——叶城。说的就是国道219新藏线的起点—零公里。零公里是高原的风景线。新藏线地处高原，道路沿线分光独特。后乘车前往十二木卡姆的家乡-莎车。莎车是汉代古西域三十六国古莎车国所在地，在这里可以体验更纯粹的维吾尔生活气息， 也可以见证丝绸之路繁盛时期留下的遗迹。后乘车前往和田。晚可自行前往和田夜市，到了新疆，一定不能错过和田夜市，这里人声鼎沸，热火朝天。五湖四海美食热气腾腾、香飘四溢，南腔北调吆喝此起彼伏、各具特色，烤鹅蛋、苞谷饭、羊杂汤、酸奶粽子……食客们眼花缭乱、应接不暇。这场繁华的喧嚣注定成为和田夜间街头最美风景线。
                <w:br/>
                【温馨提示】
                <w:br/>
                1. 尊重当地文化和习俗。在游览古城时，要尊重当地的文化和习俗，不要随意破坏或改变古城的原貌。
                <w:br/>
                2. 注意安全。在游览过程中，要注意安全，不要攀爬古城墙或触摸古文物，以免发生意外。
                <w:br/>
                3. 了解古城的背景和历史。在游览古城之前，要了解古城的背景和历史，以便更好地理解古城的文化和历史价值。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午餐：团餐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和田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和田-沙漠公路-它乾城（约550公里，行车约8小时）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穿越号称“死亡之海”我国最大的流动性沙漠的塔克拉玛干沙漠，穿越沙雅到和田的-沙漠公路，像一条游弋茫茫沙海的黑色长龙，顺着沙丘间低地起伏延伸，给您前所未有的震撼。后前往沙雅它乾城， 【它乾城】印鉴西域丝路华彰，全景画复原演绎，全程式沉浸穿越，是新疆首个全景画漫秀渐进式演艺幻城。按“乌什喀特”古城遗址的“三重城”形制规划布局。该項工程旨在充分尊重历史的基础上，尽量还原西汉中央政权对西域行使有效管辖的历史史实。景区核心演出IP《印鉴西域、丝路华彰》，主要由4大核心演出：开城盛典、印鉴西域、荣归大义、梦回龟兹和万里驼铃、干年邮、5D光影秀等组成，通过系列仿古建筑，再现西城都护府治下古代沙雅官方及民间的生活形态，并通过情景式、沉浸式演艺等表现手法，体验独特的古西域风情。
                <w:br/>
                【温馨提示】
                <w:br/>
                1. 防晒：沙漠对阳光有反射作用，阳光强烈地面温度就会升高，而且沙漠中风沙大，沙子对紫外线有很强的折射作用，长时间暴露在阳光下容易晒伤。因此，在游玩过程中要穿好防晒衣、戴好帽子、太阳镜和纱巾等，并涂抹足够的防晒霜。
                <w:br/>
                2. 防沙：沙漠主要是由沙子组成的，所以在游玩过程中要小心沙子的侵蚀作用。避免穿拖鞋或者光脚走路，以免沙子进入鞋内影响走路。同时，要保持电子设备如手机、相机的密封性，防止沙子进入损坏设备。
                <w:br/>
                3. 防叮咬：在沙漠里有很多的小虫子，所以在游玩时要穿紧身一点的衣服，防止小虫子叮咬。如果被咬伤可能会造成感染甚至危及生命，因此需要及时处理。
                <w:br/>
                4. 防迷眼：沙漠中风沙很大，如果保护不当可能会迷住眼睛，所以在游玩时要带好眼镜或者眼罩等防护用品。
                <w:br/>
                5. 注意安全：沙漠中地形复杂，沙丘高大，容易发生危险。在游玩过程中要注意安全，不要攀爬未被允许攀爬的沙丘或者陡峭的沙山。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它乾城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它乾城-天山神秘大峡谷-独库0公里打卡-尉犁（约540KM，行车约7小时）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抵达【天山神秘大峡谷门票+区间】，天山神秘大峡谷红褐色的山体群直插云天，在阳光照射下，犹如一簇簇燃烧的火焰。进入谷内，在红褐色的山峦中步行，仿佛进入了一个幽静清凉的世界。谷口十分开阔，但是深入谷中，峰回路转，时而宽阔，时而狭窄，有些地方仅容一人侧身通过。谷底比较平坦，许多时候都能够闲庭信步，两侧是高耸的石壁，脚下是细沙，不少路段还覆着一层浅浅的水，结着薄薄的一层冰。后乘车前往库尔勒，入住酒店休息。
                <w:br/>
                【温馨提示】
                <w:br/>
                1. 遵守景区规定，不随意翻越护栏或进入危险区域。
                <w:br/>
                2. 注意脚下的道路，以免摔倒或滑倒。
                <w:br/>
                3. 尊重当地的风俗习惯和民族文化，不要随意拍摄或者干扰当地居民的生活。
                <w:br/>
                4. 注意气候凉爽，游客需要注意保暖和防晒。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午餐：团餐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尉犁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尉犁县-罗布人村寨-乌鲁木齐（约590公里，行车约8小时）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罗布人村寨门票+区间车】景区，南邻中国最大的塔克拉玛干沙漠;最长的内陆河塔里木河从景区流过;最大的原始胡杨林保护区以及古老神秘的罗布人都在该景区，是典型的自然景观和人文景观兼具的特色景区，罗布人是新疆最古老的民族之一，他们生活在塔里木河畔的小海子边，"不种五谷，不牧牲畜，唯以小舟捕鱼为食。"罗布方言是新疆三大方言之一，其民俗、民歌、故事都具有独特的艺术价值。
                <w:br/>
                后乘车前往乌鲁木齐，抵达后自由活动！
                <w:br/>
                【温馨提示】
                <w:br/>
                1. 防晒：由于沙漠地区日照时间长，紫外线强烈，游客需要备齐防晒霜、遮阳帽和太阳镜等防护物品。
                <w:br/>
                2. 保持环境整洁：在游玩过程中，需要保持环境整洁，不乱扔垃圾，不破坏生态环境。
                <w:br/>
                3. 注意安全：在游玩过程中，需要注意安全，不冒险挑战自己没有把握的活动。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早餐后，自由活动，后根据时间前往机场飞机返回家乡，结束愉快的新疆之行！我们期待与您的再次相遇！
                <w:br/>
                交通：汽车/飞机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【大交通】上海至乌鲁木齐往返经济舱含税；乌鲁木齐至喀什单程经济舱含税；
                <w:br/>
                【酒店】新疆当地精选酒店，7晚四钻酒店住宿，1晚古城民宿，1晚舒适酒店（全程不提供自然单间，出现单男单女加床或补房差；注：由于旺季来临之近，酒店房间有限，我们会安排标明酒店名称以外同级酒店，但不是降低标准，以我社出发前通知客人入住的酒店为准）；
                <w:br/>
                备注：参考酒店行程内有标注（如遇参考酒店满房，可调整成参考酒店之外同级别酒店）
                <w:br/>
                【用车】全程保证一车一导，确保一人一正座，不分座位号。不提供座次要求；
                <w:br/>
                6人以下（含6人）为7座商务车（自由活动时间不含车）；7-8人用车9座运营车辆司机兼向导；10人以上尊享2+1陆地航空头等舱座椅大巴车（接送站除外）含导游（保证一人一正位 ，不指定车位）；全团人数不超过20人(由于家庭出行，可能会有1-2人浮动)；
                <w:br/>
                【用餐】全程含13正9早；（正餐餐标40元/正）10-12 人/桌 ，人数增加相应增加菜品 ，人数减少相应 减少菜品 ，平均40元/人 ；
                <w:br/>
                【门票】行程中所列景点门票和必消区间车，其余属于特色体验项目行程未包含，景区门票已按团队优惠价核算，优惠仅享受一次，当地无任何优惠证件再次享受门票退费；赠送项目不去不退；
                <w:br/>
                【导游】8人及以下司机兼职向导；9人及以上全程优秀国语导游；导游在不减少景点的基础上，有权根据行程调整游览的前后顺序；
                <w:br/>
                我社承诺：本行程不推荐自费景点（特殊项目如：景区内的“游船、漂流、骑马、骑骆驼、越野车”等娱乐项目、景区内的小门票、特色餐、景点升级、个人消费等除外；自愿参加、绝不强制消费）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1、自费选择项目；
                <w:br/>
                2、酒店押金、单房差或加床费用；
                <w:br/>
                3、自由活动期间的餐食费和交通费；
                <w:br/>
                4、“旅游费用包含”内容以外的所有费用；
                <w:br/>
                5、旅游意外伤害保险及航空意外险（建议旅游者购买）；
                <w:br/>
                6、个人消费（如酒店内洗衣、电话及未提到的其它服务）；
                <w:br/>
                7、地面服务费（如出发/抵达机场接送服务、行李物品保管费、托运行李超重费等）；
                <w:br/>
                8、因交通延误、取消等意外事件或战争、罢工、自然灾害等不可抗拒力导致的额外费用；
                <w:br/>
                9、因旅游者违约、自身过错、自身疾病导致的人身财产损失而额外支付的费用；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1、旺季/遇特殊情况（如堵车、天气原因等）会出现等车的现象，敬请谅解。
                <w:br/>
                2、酒店正常办理入住时间为14:00，在此之前到达，酒店如有空房即可安排入住，如没有您可以先将行李寄存在前台，贵重物品随身携带。
                <w:br/>
                3、酒店正常办理退房时间为12:00，您可以12:00退房先将行李寄存在前台，贵重物品随身携带，根据送机/站司机联系时间前到达酒店集合即可。
                <w:br/>
                4、出发前一天20点前导游联系通知，如未收到请及时联系报名旅行社。
                <w:br/>
                5、临时取消出行需补交车位损失费，请合理安排出游时间。
                <w:br/>
                6、旅途中如要自行离团，请填写离团证明及终止旅游合同协议，已经发生费用或已提前预付费用不予退款；离团后，所发生的一切后果由客人自行承担；
                <w:br/>
                7、根据道路运输规定，儿童必须占座。70周岁以上老年人参团，须与旅行社签订身体健康免责证明方可报名。
                <w:br/>
                8、行程中在不减少景点的情况下，本社保留变更行程先后顺序的权力。
                <w:br/>
                9、因人力不可抗拒原因（如天气，灾害等）造成损失本社不承担责任。
                <w:br/>
                10、行程其他说明：我社在不减少景点数量的情况下,根据实际情况有权将景点、住宿、游览、风,味餐等顺序做相应调整。如遇人力不可抗拒因素或政策性调整原因，导致无法游览的景点及其他情况，我社有权取消或另作安排。赠送项目因景区因故未开放、道路施工或不可抗力等因素无法参观的，费用不退。以上重要提示，请周知!
                <w:br/>
                11、购物：此行程为100%真纯玩 无任何形式购物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1、新疆属于西北地区，经济较内地有所差别，所以吃住行较内地有所差异。敬请谅解。
                <w:br/>
                2、新疆与内地时间差两小时，但全疆均使用北京时间作息；新疆晚上休息时间为晚上12：00左右，早上上班时间为10：00左右。
                <w:br/>
                3、早晚温差较大，温差最大可在20度左右，晚上睡觉时应将空调开到适度，不要过凉或睡觉时不盖棉被，造成身体不适。另外需要注意，如在天池过夜、那拉提牧场、游喀纳斯湖等须带外衣和毛衣等衣物。
                <w:br/>
                4、因新疆地域辽阔，坐车时间较长，在很多情况下，须旅游者下车行走或亲自体验骑马、骑骆驼的乐趣。所以，一双合适的鞋显得尤为重要。
                <w:br/>
                5、新疆气温虽较内地略低，但因新疆很多地区海拔较高，紫外线照射强烈。所以旅游者应准备充足有效的防晒品，同时配备清热、解渴、滋润的药物或冲剂，如夏桑菊冲剂等，以免一时难以承受过于干燥和酷热的气候。要是有晕车的旅客请自备晕车药。
                <w:br/>
                6、在新疆旅游，因行程较长，气候差别较大，旅游者一时难以适应，可能会出现水土不服症状，旅游者应携带有关药物及一些常备药物，如创可贴、感冒药或治疗肠胃不适药物等。
                <w:br/>
                7、新疆是水果之乡，到新疆吃水果是一大乐事，但千万不要在吃完水果后再喝热茶水，以免引起腹泻。
                <w:br/>
                8、新疆是多种少数民族居住地区，宗教色彩浓厚，信仰伊斯兰教的民族不吃猪肉等，这是他们在生活中最大的禁忌，绝对不可以冒犯。
                <w:br/>
                9、新疆的大部分地区购卖称重商品时的报价为公斤报价（南疆和田初外），所以购买称重商品时请落实报价是公斤价还是市斤，在巴扎（集市）购买旅游纪念品时，请在确定购买后再进行讨价还价。不严肃的讨价还价行为会招致卖方的不满。如果交易不成，也请注意文明礼貌。最好在购买前先请导游推荐一些购买场所，玉石等贵重物品最好在指定商场购买。
                <w:br/>
                10、行程结束前请配合地接导游如实填写当地《游客意见书》，由于旅游行业的跨区域性，地接社均不受理因虚假填写或不填意见书而产生的后续争议和投诉。如在行程进行中对地接旅行社的服务标准有异议，尽量当地解决。
                <w:br/>
                11、我社在不减少景点数量的情况下,根据实际情况有权将景点、住宿、游览、风,味餐等顺序做相应调整。如遇人力不可抗拒因素或政策性调整原因，导致无法游览的景点及其他情况，我社有权取消或另作安排。同时为保证行程安全正常进行发生变更行程，由此可能产生的超公里费，超标房费，变更交通方式产生的费用等费用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提前15天以上取消无损
                <w:br/>
                1.提前10天-15天以内（含10天，20天）退团，产生定金损失2000元/人；
                <w:br/>
                2.提前9天-2天退团，产生损失团款的50%
                <w:br/>
                3.提前1天退团，产生损失团款的80%；
                <w:br/>
                4.当天退团，产生损失团款的100%
                <w:br/>
                5.特此说明在参加行程过程当中若有人临时退团，由于我们旅游产品是打包价格，组团社已提前告知旅游者，保证游客的知情权，并经双方协商一致，作为包价旅游的组成部分。行程当中未产生的住宿、车位、餐、导服、门票无法退费，敬请理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2025-05-04T17:57:29+08:00</dcterms:created>
  <dcterms:modified xsi:type="dcterms:W3CDTF">2025-05-04T17:57:29+08:00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