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四钻湘西1+1行程单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517477068101s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餐
                <w:br/>
                宿
                <w:br/>
                第一天
                <w:br/>
                此天根据车次前往上海对应高铁站乘高铁前往湖南长沙。抵达后入住酒店休息。
                <w:br/>
                【温馨提示】
                <w:br/>
                1、此日抵达长沙较早的客人可自行品抖音最火奶茶：茶颜悦色，逛抖音最火美食街：文和友/三顿半，时间要是允许可以自行前往湖南大学以及岳麓书院等市内景区游览。
                <w:br/>
                2、接站人员提前在机场（高铁站）等候客人,请尊敬的游客务必保持手机畅通。各地抵达航班时间有所差异，接机为滚动接机，会接待临近时间航班游客，需等待（10分钟左右），敬请谅解；
                <w:br/>
                3、请提前1小时抵达相应火车站刷身份证对车次铺位入座
                <w:br/>
                4、当地酒店标准略低于华东，请不要按华东的同等酒店相比较。
                <w:br/>
                5、出前务必携带身份证原件等其他相关证件。
                <w:br/>
                /
                <w:br/>
                长沙
                <w:br/>
                第二天
                <w:br/>
                【最有情怀的地方，就在这里】早餐后，前往赴红太阳升起的地方——【韶山】（约100KM、车程约1时30分，换乘20元/人已含），【毛主席故居】【毛泽东铜像广场】毛泽东是中国人民解放军的缔造者，从秋收起义到建国，毛泽东在军事上的才华无人能及！—【本行程不进韶山隐形购物店、铜像店、免收花篮钱】后乘车赴【张家界】（约334KM，车程约4小时），途经三湘四水，鱼米之乡，身临“湖广熟、天下足”的佳境。。特别安排：晚上观看【魅力湘西】，她是湘西文化的缩影；她是土家风俗的灵魂；她集力量与柔美于一身，展现了生命与自然的完美融合，一场演员与观众激情互动的本色演出。
                <w:br/>
                【温馨提示】
                <w:br/>
                1、今日游览的毛主席故居人流较大，在观赏景区美景拍照留念的同时，请注意跟随景区导游，不要单独行动，避免走丢走散，并注意安全。 
                <w:br/>
                2、景区内游客多，较为拥挤，请带有小朋友的游客，照顾好自己的小孩，不要让小朋友随意走动或离开您的视线范围，保证安全。 
                <w:br/>
                3、用餐期间请注意保管个人财物安全，请尊重当地民俗及风俗习惯。
                <w:br/>
                4、各位贵宾旅途正式开始，请涂抹好防晒霜，带好遮阳帽等，并注意安全。
                <w:br/>
                早中晚
                <w:br/>
                张家界
                <w:br/>
                第三天
                <w:br/>
                【在小镇里，偷得一处静谧】早餐后前往中国第一个国家森林公园：【张家界国家森林公园】（已含百龙电梯单程)，游览【袁家界核心景区】（游览电影《阿凡达》悬浮山原型——哈利路亚山，探寻影视阿凡达中群山漂浮、星罗棋布的玄幻莫测世界；参观云雾飘绕、峰峦叠嶂、气势磅礴的迷魂台，及天下第一桥等空中绝景。漫步世界上最美的峡谷【金鞭溪精华段】水绕四门]游览天然氧吧：人沿清溪行，宛如画中游，峰峦幽谷，溪水明净，并重温86版《西游记》。乘景区环保车40分钟左右赴天子山景区，游览享有“放大的盆景，缩小的仙境”之美誉的峰林之王——【天子山自然保护区】：西海石林、贺龙公园、天子阁、御笔峰、仙女献花等景点。然后乘天子山索道下山（已含天子山索道单程）…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【特别安排】湘西赶年宴：拦门酒、打糍粑、摆手舞、唱山歌感受湘西土家民俗文化！
                <w:br/>
                【温馨提示】在核心景区，请听从导游人员的安排，切勿做危险动作，或将头部、身体伸出护栏外， 以免发生危险，我们的导游人员会安排最漂亮的地点，会给你足够好摄的时间。
                <w:br/>
                早晚
                <w:br/>
                张家界
                <w:br/>
                第四天
                <w:br/>
                【一路高歌，一路欢行】早餐后统一大厅集合出发，前往游览黄渤、徐峥主演的电影《心花怒放》拍摄地之一的——【天门山】：登张家界之巅云梦仙顶，俯瞰张家界全景，观赏奇妙美丽的盆景花园，游览盆景石区、登云梦仙顶.山体孤峰高耸，气势临空独尊，世界最优秀的翼装侠杰布·科里斯的惊天挑战也曾在此举行。还有惊险刺激的悬空【玻璃栈道】挑战你的高空极限，历史文化积淀深厚的天门山，一直被当地人民奉为神山，圣山，更被誉为“湘西第一神山”和“武陵之魂” 的美誉！前往挂在瀑布之上的千年古镇——【芙蓉镇】：（约108KM、车程约2小时）古色古香的吊脚楼、数百年遗留下来的石板小街、王村瀑布、可以品尝到刘晓庆主演《芙蓉镇》剧中米豆腐店中的米豆腐。下午赴【凤凰古城】(118KM、车程约2小时、接驳车已含）：游览曾被新西兰著名作家路易艾黎称赞为中国最美丽的小城【凤凰古城AAAAA，不含门票】【夜游沱江泛舟】【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【特别安排】中餐安排张家界当地最有温度和情怀的私房菜餐饮——【私房菜】（真材用好料，还原老味道，创新不忘本，传承不取巧）
                <w:br/>
                【温馨提示】
                <w:br/>
                1、游览古城时比较拥挤，游览过程中注意安全，保管好随身财物；
                <w:br/>
                2、【夜游沱江】及水幕灯光秀为赠送项目，如遇堵车、水位过高或过低，大风暴雨等恶劣天气及特殊原因导致不能正常游览，无退费请谅解。                                    
                <w:br/>
                3、根据实际订房情况安排入住。7-8 月份人太多，当天到达凤凰古城时间比较晚，比较辛苦。入住客栈在景区内需自行携带行李步行（10-20 分钟）前往客栈，客栈依河而建，房间数量较少整体条件较一般，凤凰特殊景区。
                <w:br/>
                早中晚
                <w:br/>
                凤凰
                <w:br/>
                第五天
                <w:br/>
                【在苗族小城里，邂逅银色的浪漫】早餐后，游览曾被新西兰著名作家路易艾黎称赞为中国最美丽的小城【凤凰古城】欣赏凤凰最美的晨景——烟雨凤凰，同时也可以了解凤凰的风水宝地，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下午赴文化艺术之都——【长沙】(约426KM,车程5时30分），入住酒店；
                <w:br/>
                【特别安排】大山里的好食材 湘西民间特色菜——《寨子里的钵钵菜》
                <w:br/>
                【温馨提示】今天将离开凤凰古城，退房之前请仔细检查自己的行李物品，避免遗漏。
                <w:br/>
                早中
                <w:br/>
                长沙
                <w:br/>
                第六天
                <w:br/>
                早餐后，根据车次乘坐高铁返回上海。
                <w:br/>
                早
                <w:br/>
                /
                <w:br/>
                △ 服务标准 △
                <w:br/>
                <w:br/>
                <w:br/>
                <w:br/>
                <w:br/>
                接待标准
                <w:br/>
                1、门票：含韶山电瓶车、张家界国家森林公园、百龙电梯单程、天子山索道单程、魅力湘西，宝峰湖VIP、天门山玻璃栈道、芙蓉镇、凤凰古城接驳车、沱江泛舟
                <w:br/>
                2、酒店：长沙携程四钻酒店+指定2晚张家界四钻店或同级+温情体验一晚凤凰古城四钻民宿或酒店 
                <w:br/>
                长  沙：半棠酒店， 雅美酒店，黄金华美达，华良华天，宜必思尚品，宜尚广电店，朵兰达V，宜尚plus ，廷泊酒店，星享恩，西雅国际，星享尊品酒店，艾斯顿庭院酒店，华文森林，德胜华天等或同级
                <w:br/>
                张家界：紫金花舍、锦绣都城、裕禾山居、清溪轻奢、君宜庭院、辰晟酒店、富蓝特和、张国际大酒店、梦途酒店   龙翔国际等或同级
                <w:br/>
                凤  凰：璞荷酒店、澜庭忆宿、最湘西大酒店，凤鸣天下，念握，国宾大酒店，天下凤凰，凤凰国际，念赫，翎辉酒店，澜庭亿宿，澜湾民宿，晨龙金展酒店等或同级
                <w:br/>
                3、用餐：行程所列5早6正（餐标40元/人，10/桌，人数增加相应增加菜品）
                <w:br/>
                4、用车：豪华座驾（1+1豪华VIP，保证一人一正位，不指定车位，7人以下升级为独立小包团 安排别克GL8或者高顶司兼导）
                <w:br/>
                5、导游：正规中文导游全程优质服务（接送飞机不是导游，为公司特意安排的接送机人员）
                <w:br/>
                6、保险：含旅行社责任险，每人购买一份旅游意外险。（理赔最终解释权归保险公司所有）。
                <w:br/>
                7、儿童：儿童报价含正餐半餐、车位，导服；不含门票、电瓶车、床位，如产生景区项目消费按实际收费标准自理。
                <w:br/>
                不含项目
                <w:br/>
                1、酒店押金、单房差或加床费用；
                <w:br/>
                2、自由活动期间的餐食费和交通费；
                <w:br/>
                3、“旅游费用包含”内容以外的所有费用；个人消费（如酒店内洗衣、电话及未提到的其它服务）
                <w:br/>
                4、地面服务费（如出发/抵达机场接送服务、行李物品保管费、托运行李超重费等）；
                <w:br/>
                5、因交通延误、取消等意外事件或战争、罢工、自然灾害等不可抗拒力导致的额外费用；
                <w:br/>
                6、因旅游者违约、自身过错、自身疾病导致的人身财产损失而额外支付的费用；
                <w:br/>
                温馨提示
                <w:br/>
                1、请游客带好有效身份证原件：16周岁以上需带好二代身份证，16岁以下儿童带好有效户口本原件登机（团体机票一经开出，不得签转、更改、退票，如出现退票情况只退机建费）
                <w:br/>
                2、18周岁以下、70岁以上的老年人必须有全程监护人陪同旅游，有不适病史须提前通报，自身病史或自己造成的人身意外游客本人负全责。旅游途中请游客注意自己的人身和财产安全！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2025-07-29T15:22:21+08:00</dcterms:created>
  <dcterms:modified xsi:type="dcterms:W3CDTF">2025-07-29T15:22:21+08:00</dcterms:modified>
</cp:coreProperties>
</file>

<file path=docProps/custom.xml><?xml version="1.0" encoding="utf-8"?>
<Properties xmlns="http://schemas.openxmlformats.org/officeDocument/2006/custom-properties" xmlns:vt="http://schemas.openxmlformats.org/officeDocument/2006/docPropsVTypes"/>
</file>