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0051748604531na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CZ6976/1705-2345 浦东-乌市
                <w:br/>
                CZ6975/0915-1555 乌市-浦东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出发地—乌鲁木齐/昌吉/五家渠
                <w:br/>
              </w:t>
            </w:r>
          </w:p>
          <w:p>
            <w:pPr>
              <w:pStyle w:val="indent"/>
            </w:pPr>
            <w:r>
              <w:rPr>
                <w:rFonts w:ascii="微软雅黑" w:hAnsi="微软雅黑" w:eastAsia="微软雅黑" w:cs="微软雅黑"/>
                <w:color w:val="000000"/>
                <w:sz w:val="20"/>
                <w:szCs w:val="20"/>
              </w:rPr>
              <w:t xml:space="preserve">
                根据航班时间提前前往上海机场乘飞机前往新疆 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宿：乌鲁木齐/昌吉/五家渠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乌鲁木齐/昌吉/五家渠—布尔津/哈巴河
                <w:br/>
              </w:t>
            </w:r>
          </w:p>
          <w:p>
            <w:pPr>
              <w:pStyle w:val="indent"/>
            </w:pPr>
            <w:r>
              <w:rPr>
                <w:rFonts w:ascii="微软雅黑" w:hAnsi="微软雅黑" w:eastAsia="微软雅黑" w:cs="微软雅黑"/>
                <w:color w:val="000000"/>
                <w:sz w:val="20"/>
                <w:szCs w:val="20"/>
              </w:rPr>
              <w:t xml:space="preserve">
                早餐后，后乘车一路沿最新开通的S21-----【沙漠公路】，这条北疆沙漠阿乌高速公路直贯大漠腹地，起风时有大漠狂沙飞天走地之景，入夜后有璀璨银河横陈于天幕。沿途穿越一整个古尔班通古特沙漠，无垠的沙漠，无尽的戈壁，开启无限可能的旅行！去偶遇卡拉麦里有蹄类动物自然保护区的动物精灵--野马、野驴、野骆驼。（如遇天气等自然灾害或不可抗力原因此路无法通行，则绕行其他道路通行，不接受投诉），后抵达【五彩滩】（含门票，游览约1小时），五彩滩一河两岸，南北各异，是国家4A级景区，我国唯一的一条注入北冰洋的河流――额尔齐斯河穿其而过。额尔齐斯河静静地流淌，河岸两侧截然不同的地貌特点，让您惊叹大自然的杰作是如何神奇。晚入住哈巴河/布尔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布尔津/哈巴河—布尔津/哈巴河
                <w:br/>
              </w:t>
            </w:r>
          </w:p>
          <w:p>
            <w:pPr>
              <w:pStyle w:val="indent"/>
            </w:pPr>
            <w:r>
              <w:rPr>
                <w:rFonts w:ascii="微软雅黑" w:hAnsi="微软雅黑" w:eastAsia="微软雅黑" w:cs="微软雅黑"/>
                <w:color w:val="000000"/>
                <w:sz w:val="20"/>
                <w:szCs w:val="20"/>
              </w:rPr>
              <w:t xml:space="preserve">
                早餐后， 乘车前往【喀纳斯国家地质公园】（含区间车）（游览3-4小时）国家5A级景区、中国最美十大湖泊、中国最美十大秋色、并首批入选《中国国家自然遗产、国家自然与文化双遗产预备名录》。喀纳斯湖是第四纪冰川作用形成的高山湖泊，2009年被《中国国家地理》杂志评为“中国最美湖泊”喀纳斯蒙古语为“美丽而神秘的地方”。沿喀纳斯河一路观光，欣赏西伯利亚落叶松原始森林、白桦林风景，沿途经过卧龙湾，月亮湾之后抵达喀纳斯湖主景区；喀纳斯湖边漫山遍野的松林，微风吹来，松涛阵阵。相传喀纳斯湖有湖怪出没，据说 “湖怪“身长可达10余米，有科学家推测湖怪为大型淡水食肉鱼类哲罗鲑，如有幸可亲眼看见传说中的湖怪。晚入住贾登峪酒店休息。
                <w:br/>
                温馨提示：山间气候多变，请您带好相关衣物，同时喀纳斯旺季区间车紧张，存在排队情况，敬请理解。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贾登峪—禾木—乌尔禾/克拉玛依
                <w:br/>
              </w:t>
            </w:r>
          </w:p>
          <w:p>
            <w:pPr>
              <w:pStyle w:val="indent"/>
            </w:pPr>
            <w:r>
              <w:rPr>
                <w:rFonts w:ascii="微软雅黑" w:hAnsi="微软雅黑" w:eastAsia="微软雅黑" w:cs="微软雅黑"/>
                <w:color w:val="000000"/>
                <w:sz w:val="20"/>
                <w:szCs w:val="20"/>
              </w:rPr>
              <w:t xml:space="preserve">
                早餐后，前往有“上帝后花园”的美称、图瓦人的集中生活居住地【禾木村】这里保存着自然、原始的山野风光，风景独美，禾木河自东北向西南流淌，原始落村与大草原和谐自然的融于一体，十分壮观。是三大图瓦人聚集地之一，在这里村庄被山峦与桦木林环绕，房屋都是以原木为材料所建造。在这里原始自然地气息与图瓦民风得到了很好结合。游览在小河、木屋、炊烟、桦林以及木桥上放牧的牧羊人中，宛如走进了传说中【霍比特人的家园-夏尔国】。游览后，乘车前往乌尔禾/克拉玛依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乌尔禾/克拉玛依—乌尔禾魔鬼城——独库北段—那拉提
                <w:br/>
              </w:t>
            </w:r>
          </w:p>
          <w:p>
            <w:pPr>
              <w:pStyle w:val="indent"/>
            </w:pPr>
            <w:r>
              <w:rPr>
                <w:rFonts w:ascii="微软雅黑" w:hAnsi="微软雅黑" w:eastAsia="微软雅黑" w:cs="微软雅黑"/>
                <w:color w:val="000000"/>
                <w:sz w:val="20"/>
                <w:szCs w:val="20"/>
              </w:rPr>
              <w:t xml:space="preserve">
                早餐后，乘车前往参观游览“卧虎藏龙”拍摄地—【乌尔禾世界魔鬼城】在这里可以欣赏到千奇百怪的雅丹地貌，远眺风城，宛若中世纪的一座古城堡，但见堡群林立，大小相间，高矮参差，错落重迭，给人以凄森苍凉恐怖之感。后乘车前往奎屯/独山子，换乘7座商务车经独库公路，前往那拉提草原。 抵达后入住那拉提镇酒店。
                <w:br/>
                【独库公路】：连接南北疆的公路。横亘崇山峻岭、穿越深山峡谷，连接了众多少数民族聚居区。它的贯通，使得南北疆路程由原来的1000多公里缩短了近一半，是中国公路建设史上的一座丰碑。（赠送项目，如遇独库公路北段因雨雪天气等不可抗力情况无法通知，不退不换）
                <w:br/>
                【温馨提示】
                <w:br/>
                1、独库公路高达海拔三千米以上，路两边会看到还没有化尽的雪墙。一天走四季  十里不同天在这条醉美公路体现的淋漓尽致，运气好会遇到雪花纷飞哦，一路上气温多变，请提前备好厚衣物；
                <w:br/>
                2、独库公路部分路段高达海拔三千米以上，气温降低请提前备好厚衣物；
                <w:br/>
                3、独库公路属于山区道路，全程柏油公路较为平坦，但因弯多路窄，上下坡较多，容易晕车，有晕车习惯的朋友要提前准备好晕车药物；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那拉提—伊宁
                <w:br/>
              </w:t>
            </w:r>
          </w:p>
          <w:p>
            <w:pPr>
              <w:pStyle w:val="indent"/>
            </w:pPr>
            <w:r>
              <w:rPr>
                <w:rFonts w:ascii="微软雅黑" w:hAnsi="微软雅黑" w:eastAsia="微软雅黑" w:cs="微软雅黑"/>
                <w:color w:val="000000"/>
                <w:sz w:val="20"/>
                <w:szCs w:val="20"/>
              </w:rPr>
              <w:t xml:space="preserve">
                早餐后，乘车前往【那拉提草原】(含门票+区间车，游览时间约3小时），国家AAAAA级旅游风景区，在这里,您可以亲身感受到的高山河谷草原特有的美丽景色。在这里，您可以感受到“风吹草地见牛羊”的高山草原美丽景色，那拉提草原为世界四大河谷草原巩乃思草原的一部分，自古以来就是著名的牧场。优美的草原风光与当地哈萨克民俗风情结合在一起，成为新疆著名的旅游观光度假区 ，来伊犁那拉提是必到之景区！ 后乘车前往伊宁市，游览【喀赞其】文化旅游街区，体验特色民族风情！游览后入住酒店休息。
                <w:br/>
                【温馨提示】1.草原牛马较多，请您不要站在牛马身后，注意安全。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伊宁—赛里木湖—石河子/奎屯
                <w:br/>
              </w:t>
            </w:r>
          </w:p>
          <w:p>
            <w:pPr>
              <w:pStyle w:val="indent"/>
            </w:pPr>
            <w:r>
              <w:rPr>
                <w:rFonts w:ascii="微软雅黑" w:hAnsi="微软雅黑" w:eastAsia="微软雅黑" w:cs="微软雅黑"/>
                <w:color w:val="000000"/>
                <w:sz w:val="20"/>
                <w:szCs w:val="20"/>
              </w:rPr>
              <w:t xml:space="preserve">
                早餐后，乘车经【果子沟大桥】（途观）是伊犁地区的天然门户，这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后抵达【赛里木湖】（含门票+区间车）（游览约1小时）。到了夏季，湖畔林茂涧清，草茂花繁，辽阔的草原上，幕帐点点，炊烟袅袅，牛羊成群，牧马奔驰，构成了一幅动人的牧场风景画。湖水湛蓝迷人，被誉为大自然的最后一滴眼泪！
                <w:br/>
                【温馨提示】：
                <w:br/>
                1、赛里木湖是进景区游览，景区的区间车运力不足时，由旅行社和景区协调，旅游大巴车进景区，费用不退、不补。
                <w:br/>
                2、果子沟全长28公里，是全程高速公路，目前没有停车供游客拍照的停车点，敬请理解。
                <w:br/>
                3、如住博乐，则调整行程顺序，当天游览独山子大峡谷、其他游览顺序顺沿，敬请理解。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奎屯/乌苏—天山天池—乌鲁木齐/昌吉
                <w:br/>
              </w:t>
            </w:r>
          </w:p>
          <w:p>
            <w:pPr>
              <w:pStyle w:val="indent"/>
            </w:pPr>
            <w:r>
              <w:rPr>
                <w:rFonts w:ascii="微软雅黑" w:hAnsi="微软雅黑" w:eastAsia="微软雅黑" w:cs="微软雅黑"/>
                <w:color w:val="000000"/>
                <w:sz w:val="20"/>
                <w:szCs w:val="20"/>
              </w:rPr>
              <w:t xml:space="preserve">
                早餐后，乘车前住乌鲁木齐参观【和田玉展览交流中心】（参观时间120分钟），新疆和田玉是中国最著名的玉石,是上至帝王将相，下至黎民百姓心目中的珍贵的礼物，传世的圣品。几千年来人们崇玉、爱玉、赏玉、玩玉、藏玉，对玉怀着一种特殊的情感，无论在哪里，都散发出巨大的魅力。后前往游览【天山天池】（含门票+区间车，参观时间约3小时），这里是瑶池圣地、世界自然遗产，国际5A级景区入河道、穿峡谷、登天山、过石门一线、绕盘山公路、赏西小天池、望天山雪、观雪岭云杉、寻定海神针、拜博格达峰，抵达天山山腰，“见神池浩渺，如天境浮空”一池碧水带着仙家灵气，让人仿佛从时光隧道中穿越，见证了西王母和周穆王的爱情，参与了“七剑下天山”的豪情壮志，瞬间进入了中国人的神话传说和武侠传奇中。
                <w:br/>
                【温馨提示】：
                <w:br/>
                1.当地紫外线强，请带太阳帽和防晒油等；请遵守景区规定，不擅自攀登景点；早晚温差大，须带保暖外套御寒。
                <w:br/>
                2.天池海拔1980米，紫外线较强，请游客朋友做好防晒措施；气温较市区较低，带好外套及厚衣物。
                <w:br/>
                3.景点景区、餐厅、休息区等场所存在商场等购物场所，上述场所非旅行社安排的指定购物场所。提醒旅游者根据自身需要，理性消费并索要必要票据。如产生消费争议，请自行承担相关责任义务，由此带来的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乌鲁木齐/昌吉—吐鲁番—乌鲁木齐
                <w:br/>
              </w:t>
            </w:r>
          </w:p>
          <w:p>
            <w:pPr>
              <w:pStyle w:val="indent"/>
            </w:pPr>
            <w:r>
              <w:rPr>
                <w:rFonts w:ascii="微软雅黑" w:hAnsi="微软雅黑" w:eastAsia="微软雅黑" w:cs="微软雅黑"/>
                <w:color w:val="000000"/>
                <w:sz w:val="20"/>
                <w:szCs w:val="20"/>
              </w:rPr>
              <w:t xml:space="preserve">
                早餐后，乘车前往【和田玉展览交流中心】（参观时间不少于120分钟），新疆和田玉是中国最著名的玉石,玉石文化在中国源远流长，是中华民族的瑰宝，既是国礼，更是家宝，是传承家族的爱、文化和价值的最佳的载体！后参观【边
                <w:br/>
                疆之花】或【大漠花语】或【中国彩棉丝路多彩棉花馆】（时间约1.5小时），了解新疆棉花及驼绒制品的与众不同之处。。后驱车前往【火焰山】（含门票，参观时间约40分钟），参观83版《西游记》主要拍摄地，《爸爸去哪了》取景地、《大唐玄奘》主景拍摄地。实地体验过不去的火焰山，到底是什么样。火焰山位于吐鲁番盆地的中北部，古书称之为“赤石山”，维吾尔语称“克孜勒塔格”，意为红山。火焰山是中国最热的地方，夏季最高气温高达摄氏47.8度，地表最高温度高达摄氏70度以上。抵达后游览【坎儿井民俗园】（含门票），是一处以展示坎儿井文化为主题的景区，也是吐鲁番有名的景点之一。景区内主要的建筑便是一进大门就可以看到的坎儿井博物馆，这里也是系统了解坎儿井文化的好地方。坎儿井其实是新疆独特的取水工程，通过挖掘地下的暗渠，既能天然的汇集地下水，又可以避免过量蒸发，因其神奇和遍布新疆的规模被誉为除了长城和大运河外中国的第三大古代工程。博物馆内展示了坎儿井的工作原理、挖掘过程等，可以好好参观一下，感受古老维吾尔族的智慧。在博物馆的北侧，则是景区内的另一处主要景观-坎儿井原型，原型大约300多米，分为暗渠和明渠（即暗渠流出地表的部分），游客可以进入地下的坎儿井通道，现场观看坎儿井的工作原理。后参观【葡萄园家访】（游览时间约1小时），葡萄园连成一片片到处郁郁葱葱，犹如绿色的海洋；了解维吾尔族人的生活习俗，体验浓厚的维吾尔族风情，还可在维吾尔族家中欣赏民族歌舞，品尝各种新疆时令水果。乘车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乌鲁木齐—目的地
                <w:br/>
              </w:t>
            </w:r>
          </w:p>
          <w:p>
            <w:pPr>
              <w:pStyle w:val="indent"/>
            </w:pPr>
            <w:r>
              <w:rPr>
                <w:rFonts w:ascii="微软雅黑" w:hAnsi="微软雅黑" w:eastAsia="微软雅黑" w:cs="微软雅黑"/>
                <w:color w:val="000000"/>
                <w:sz w:val="20"/>
                <w:szCs w:val="20"/>
              </w:rPr>
              <w:t xml:space="preserve">
                早餐后，送至机场，乘机返回出发地！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1.【交通】上海/乌鲁木齐往返机票。
                <w:br/>
                2.【门票】包行程安排中所列景点门票和区间车，按团队优惠价核算。优惠仅享受一次。
                <w:br/>
                3.【住宿】当地四星酒店标间每人一床位。[提倡环保,自备洗漱用品,单人拼房或补房差] （不提供自然单间或三人间，如产生单男或单女，我社将根据实际情况安排拼房或客人补房差）。
                <w:br/>
                4.【用餐】包全程9早12正餐（团餐或风味餐），平均餐标30元/人。[详见行程标注，团体安排，放弃不退]
                <w:br/>
                5.【导游】中文优秀导游服务。（新疆10人以下（含10人）无导游，为司机兼导游）。
                <w:br/>
                6.【儿童】1.2米以下不占床的儿童游客团费，只含当地一正座车位费、导服费和正餐费，若产生其他费用需游客当地现付。
                <w:br/>
                7.【用车】豪华旅游车，保证每人一正座，16人以上使用，如团队人数在16人以下用普通豪华大巴。10人以下安排其他用车保证1人1正座，司兼导服务！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    元/人或加床费用；
                <w:br/>
                3. 自由活动期间的餐食费和交通费；
                <w:br/>
                4.“旅游费用包含”内容以外的所有费用；
                <w:br/>
                5.旅游意外伤害保险及航空意外险（建议旅游者购买）；
                <w:br/>
                6.个人消费（如酒店内洗衣、电话及未提到的其它服务）；
                <w:br/>
                7.地面服务费（如首都机场接送服务、行李物品保管费、托运行李超重费等）；
                <w:br/>
                8.因交通延误、取消等意外事件或战争、罢工、自然灾害等不可抗拒力导致的额外费用；
                <w:br/>
                9.因旅游者违约、自身过错、自身疾病导致的人身财产损失而额外支付的费用；
                <w:br/>
                特别备注：景区、餐厅、服务区等地，均有购物店，此地均不为我社安排购物店，景中购，擦边球请客人谨慎分辨！吐鲁番为特色点家访体验吐鲁番葡萄园，为特色体验，西域大巴扎为新疆市集，特意安排体验西域与众不同的市集，均不为景中购与擦边， 景区内的娱乐项目及特色餐推荐不属于自费项目，敬请知晓！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全程进两个购物店、每店时间约120分钟、所选每个购物店均为品牌店、绝无假货出售、假一赔十的信誉店、旅游景区内购物场所不属于旅行社安排的购物店、敬请理解！
                <w:br/>
                郑重承诺不加任何自费景点、导游推荐的娱乐项目、特色餐饮、水上交通等项目除外、游客选择性自愿参加；
                <w:br/>
                退货要求： 
                <w:br/>
                1、必须保证货品完整无损，退货时出示购物发票。
                <w:br/>
                2、刷卡购买货品时产生的手续费用及检验费由客人承担。
                <w:br/>
                3、退货必须在返程后1个月内联系我司协助办理，逾期请自行联系商家办理退货。敬请谅解。
                <w:br/>
                4、由于货物并非我司出售，我司仅负责协调办理，具体货物退换处理还需客人自行邮寄至商家。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报名参团签订合同时提供真实有效的身份证件，并在旅游过程中随身携带有效期内的身份证件，在需要出示登记时主动配合相关单位的身份证明要求，并请自行保管好证件以免丢失。旅游过程中如因无法提供有效的身份证件而造成的任何损失或费用由旅游者本人承担。
                <w:br/>
                2、18周岁以下未成年人，自我约束能力差，参团需要安排正常年龄旅游者陪同；西北地区65周岁以上旅游者参团必须有正常年龄旅游者陪同；不建议65岁以上老年旅游者参团，如需参团请一定做好身体检查，并出示医院健康证明，填写《参团免责声明》；
                <w:br/>
                说明：
                <w:br/>
                身心健康是参加旅游行程的前提，确保自身不会因为健康原因无法顺利执行或者完成行程。必要时请在出行前咨询医生，根据自身健康状况和行程需要携带常用药品。
                <w:br/>
                旅行社不是健康医疗专业咨询机构，无法判定旅游者的身体健康状况是否适合参加本次旅游活动。旅游者在旅行社签订旅游合同即视为旅游者已经了解本次行程的辛苦程度，知晓行程中医疗条件有限的前提，并已经征得专业医生的同意。
                <w:br/>
                旅游者因自身疾病或者其它身体健康问题引起的所有后果，都由旅游者自行承担责任；
                <w:br/>
                3、本旅游产品价格为整体优惠包价，不另行折扣其中的任何费用。拥有特殊证件（如老年证，军官证、学生证、残疾证等）的旅游者在景区景点了解到的优惠政策不适用于本产品，不计算退费或抵扣其它旅游费用；
                <w:br/>
                4、旅游行程中所有赠送项目以及正餐特色餐如有不接受或不参加即视为自动放弃，不退还不抵扣任何费用；
                <w:br/>
                5、若旅游者未按照旅游合同执行、自行放弃项目、或在途中取消行程，一律视为自动放弃未完成部分的行程内容，旅行社不计算退费或抵扣任何费用。本行程为特价行程，不接受离团，如发生必须离团情况，请补齐产生的相关费用2500元/人.且离团后产生的一切问题，均自行承担，与旅行社无关。
                <w:br/>
                6、如遇不可抗力因素（台风、暴雨、恶劣天气、道路中断或拥堵、设施设备维护检修等）或政策性调整，导致无法游览的景点和项目，旅行社有权取消或更换为其它等价景点或项目，并有权将景点及住宿顺序做相应调整；赠送景点和项目不另行更换，也不退还不抵扣任何费用；
                <w:br/>
                7、行程中旅游用车由旅游汽车中心统一调度，保证一人一正座（22 座及以下旅游车无行李箱）。且旅游车队属于车队调度中心统一负责，不归旅行社管理，如果遇到司机细节服务不够完美地方，敬请您谅解。如您抵达新疆前 24 小时内取消合同的游客（如因航班延误无法抵达等原因），需向我社交纳已经产生的旅游车位费500 元/人。
                <w:br/>
                8、夜间或自由活动期间宜结伴同行并告之导游，记好导游电话备用。注意人身财产安全；因旅游者未告知旅行社的个人行动而造成引起的任何违规违法行为及其后果，旅行社不承担任何相关责任；
                <w:br/>
                9、文明出行，自觉爱护花草树木和文物古迹。所有因不文明行为所造成的后果由旅游者自行承担责任；
                <w:br/>
                10、因旅游者个人言行在旅游过程中与司机、导游、其他游客、旅游地当地居民群众等个人或群体发生纠纷或语言、肢体冲突所造成的一切后果由纠纷或者冲突造成者个人承担；发生纠纷后旅游者不得以个人理由拒绝登（下）飞机（车辆、船只）和入住（离开）酒店，或原地（择地）无理拖沓等行为拖延行程或者脱团，由此造成的一切损失由该旅游者承担；
                <w:br/>
                旅游者在行程中因不可抗力因素、个人行为，和第三方团体、人员（非旅行社及旅游者个人行为）对旅游者造成的人身及财产损害、损失以及产生或相关的一切责任、索赔、权利主张和诉讼请求，旅行社不予受理和承担；
                <w:br/>
                11、行程结束前请配合导游如实填写《游客意见单》（《旅游服务跟踪调查表》）。这是旅游者对此次旅游行程质量的最终考核标准！旅行社质检中心将以此作为团队质量跟踪调查的依据，除此外的任何投诉都不予受理；不签意见单（调查表）即视为放弃质量监督和投诉的权力，按旅游质量合格，未发生任何问题，旅游者无意见处理。
                <w:br/>
                由于旅游行业的跨区域性，旅行社不受理因虚假填写或不填意见书（调查表）而产生的后续争议和投诉。有争议尽量在行程结束前于当地解决。如在当地解决不了，可在当地备案以便后续处理。
                <w:br/>
                提醒：旅游投诉时效为返回出发地起30天内有效。
                <w:br/>
                <w:br/>
                温馨提示2：
                <w:br/>
                1、本旅游产品行程超过两千公里，请务必保证身体健康能够承受长途旅行。携带合适的衣物鞋帽以保证舒适；
                <w:br/>
                2、新疆在各个季节的气温有高有低，但是总体为干旱气候，多风少雨空气干燥，早晚冷而中午热，部分景区景点处于高纬度或者高海拔地区，需要单独准备御寒衣物以及防雨雪天气的装备，携带保湿物品和常用药品；
                <w:br/>
                3、新疆是多民族多宗教多文化区域，行程里有牧区、宗教场所、符合民族习惯的餐饮场地等等，请务必尊重少数民族生活习惯和宗教信仰，在导游的指引下与当地群众居民合理接近，保持文明礼貌的风度，留下欢歌笑语的旅途记忆；
                <w:br/>
                4、行程里相当多的餐饮都带有民族特色，如不能接受口味请提前通知旅行社或导游，以便做出合理安排；新疆水果甘甜，务必适量品尝，听从当地对食用水果的建议，同时请携带肠胃药品，以免水土不服或者满足口腹之欲后的肠胃不适；
                <w:br/>
                5、散拼团接送机和带团导游不为同一人，旅行社会事先做好衔接工作，请旅游者放心。
                <w:br/>
                6、旅行社已购买了旅行社责任险，旅途时间较长，还请游客自行（或委托旅行社）购买旅游意外伤害保险
                <w:br/>
                <w:br/>
                温馨提示3：
                <w:br/>
                1、新疆属于西北地区，经济较内地有所差别，所以吃住行较内地有所差异。敬请谅解。
                <w:br/>
                2、新疆与内地时间差两小时，但全疆均使用北京时间作息；新疆晚上休息时间为晚上12：00左右，早上上班时     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行程结束前请配合地接导游如实填写当地《游客意见书》，由于旅游行业的跨区域性，地接社均不受理因虚假填写或不填意见书而产生的后续争议和投诉。如在行程进行中对地接旅行社的服务标准有异议，尽量当地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提前21天以上取消无损
                <w:br/>
                1.提前10天-20天以内（含10天，20天）退团，产生定金损失2000元/人；
                <w:br/>
                2.提前9天-2天退团，产生损失团款的50%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2025-09-22T09:25:19+08:00</dcterms:created>
  <dcterms:modified xsi:type="dcterms:W3CDTF">2025-09-22T09:25:19+08:00</dcterms:modified>
</cp:coreProperties>
</file>

<file path=docProps/custom.xml><?xml version="1.0" encoding="utf-8"?>
<Properties xmlns="http://schemas.openxmlformats.org/officeDocument/2006/custom-properties" xmlns:vt="http://schemas.openxmlformats.org/officeDocument/2006/docPropsVTypes"/>
</file>