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武宁西海双高5日行程单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【往返交通】往返火车硬卧铺位（中下铺）。
                <w:br/>
                【住宿标准】全程3晚入住参考酒店双人标间，若产生自然单间（单男单女），旅行社尽量调整三人间或加床，若安排不了请客人补单房差。
                <w:br/>
                参考酒店：
                <w:br/>
                武宁斯柏克酒店（4钻）或中海云居海（4钻）或同级
                <w:br/>
                【行程用餐】3早5 正（10 人 1 桌，不足 10 人，菜数相应减少，以实际为准，正餐不吃不退）
                <w:br/>
                【交通用车】当地空调旅游用车，保证1人1正座。
                <w:br/>
                【导游服务】全程优秀国语导游；（导游在不减少景点的基础上，有权根据行程调整游览的前后顺序）
                <w:br/>
                【保险服务】旅游人身意外保险（具体解释权归保险公司）
                <w:br/>
                【特别说明】由于气候等因素影响，各种花开放的时间会有变化，如遇不是最佳赏花时间，我社不接受任何原因投诉，敬请谅解!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【单人房差】360元/人；单人出行无法安排拼住或三人间，需出行前补交单房差。
                <w:br/>
                【行程购物】全程0购物，纯玩之旅，个别景区景点有购物存在均不是我社安排。
                <w:br/>
                【其他项目】费用不含个人消费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1、散客出发前付清团款，所以我们服务质量的认定以游客在当地所填质量监督卡、意见反馈单为准，质量问题回程之后不予受理,出团前请旅游者知悉；
                <w:br/>
                2、请游客保持电话畅通，以便导游出团前一天联系游客；
                <w:br/>
                3、现在是江西庐山等地旅游的最火爆的时期，所以火车票异常紧张，特别是周末，我社会尽量安排铺位合理化，但是不能对客人承诺和担保往返火车票铺位，敬请悉知；
                <w:br/>
                4、庐山旅游客流量大，堵车等车现象非常平常，请客人少安毋躁，耐心等待；听从导游的安排，且为了保证游客能游览好每个景点且不耽误行程，我社在不减少行程景点的前提下，根据实际情况合理调整行程中游览景点顺序，请游客谅解及配合！
                <w:br/>
                5、因人力无法抗拒因素导致无法游览或行程变更或延误往返程，我社不承担由此造成的损失和责任；
                <w:br/>
                6、酒店住宿需登记身份证，每位游客务必携带本人身份证+智能手机；
                <w:br/>
                7、此产品为特价产品，因此线路为散客打包组合特价，相关特殊证件无优惠。
                <w:br/>
                8、中途因客人自身原因需脱团或离团的，经双方认可同意后，退还未参加项目门票、住宿及用餐费用；大交通费用根据相关政策扣除损失后退还剩余费用，离团后我社不承担任何责任。
                <w:br/>
                9、游客须自行保管自己贵重物品，在旅游过程当中，如游客因自身原因遗失物品，由自身负责，我社及导游有义务协助寻找或报案，但不负责赔偿。
                <w:br/>
                10、景点首道门票是指景区收取的，进入景区的首道门票。不包括该景区内单独收费的小景区、或景区内代步工具或景区内需要另行收取的交通费。
                <w:br/>
                11、旅游旺季期间可能会出现堵车、排队等候的情况，故我社出团通知中标注的车程时间、游览时间仅供游客参考，请稍安勿躁。
                <w:br/>
                12、景区用餐条件不能和城市相比，用餐口味南北各地有别，所以正餐全部自理，让您完全按照个人喜好和习惯自由选择就餐；
                <w:br/>
                13、请游客根据自身身体状况选择旅游线路，为保证旅游安全，请游客在出行前做一次必要的身体检查，游客必须保证自身身体健康良好的前提下，参加旅行社安排的旅游行程，不得欺骗隐瞒，若因游客身体不适而发生任何意外，旅行社不承担责任；
                <w:br/>
                14、旅行社不推荐游客参加人身安全不确定的活动，在进行一些可能有高风险的旅游活动，如游船、漂流、沙漠摩托、沙漠吉普车、热气球、四驱车猎游、登山、缆车、水上交通，骑马及其他体验性的活动等，请加强自身风险防范意识，注意安全，遵守秩序，不要拥挤，请您根据自己的身体状况量力而行。如果游客擅自行动，产生后果，旅行社不承担责任；
                <w:br/>
                15、提倡文明旅游，强烈建议游客购买旅游意外险。
                <w:br/>
                16、庐山西海乘船时，请听从工作人员指挥，注意人身及财产安全。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2025-09-25T05:08:23+08:00</dcterms:created>
  <dcterms:modified xsi:type="dcterms:W3CDTF">2025-09-25T05:08:23+08:00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