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山东大全景高去动回7日行程单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0051755481555T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G1204 上海虹桥-济南西 【09:33-13:48】
                <w:br/>
                D2138 烟台-上海虹桥【07:28-15:10】
                <w:br/>
                或
                <w:br/>
                G1204 上海虹桥-济南西 【09:33-13:48】
                <w:br/>
                D2154 烟台南-上海虹桥【16:04-22:33】
                <w:br/>
                车次仅供参考，实际以开票为准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泰安/曲阜/济南/蓬莱/青岛/威海/烟台，景点全覆盖！</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上海-济南
                <w:br/>
                尊敬的游客，于今日自行前往车站，乘坐高铁前往山东省会-济南，济南因境内泉水众多，拥有“七十二名泉”，被称为“泉城”，素有“四面荷花三面柳，一城山色半城湖”的美誉。是国家历史文化名城、首批中国优秀旅游城市，史前文化龙山文化的发祥地之一。
                <w:br/>
                专车接机后入住酒店，自由活动。（机场专人接机，接到客人后确保及时送至下榻酒店，时间临近的统一接站，可能稍微等待，请理解）
                <w:br/>
                温馨提醒  1、导游员于提前一天电话或短信联系客人，确认客人信息，请保持手机畅通   
                <w:br/>
                2、家中出发前请确认好携带有效身份证原件，上下飞机时请携带好贵重物品
                <w:br/>
                /
                <w:br/>
                济南
                <w:br/>
                第二天
                <w:br/>
                济南-曲阜-泰安                   
                <w:br/>
                早餐后赴山东省会、泉城济南市中心：参观【泉城广场】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5A大明湖】（约1小时）我们去寻找当年大明湖畔的夏雨荷吧。游览还珠格格故事发祥地是泉水汇流而成的天然湖泊，素有“泉城明珠”美誉。湖水色澄碧，堤柳夹岸，莲荷叠翠，亭榭点缀其间，南面千佛山倒映湖中，形成一幅天然画卷，有历下亭、铁公祠、南丰祠、北极庙等多处名胜。
                <w:br/>
                【趵突泉】（游览1小时）游览 “天下第一泉”老舍的《济南的冬天》中提到的济南最美丽的泉，泉位居济南七十二名泉之首，被誉为“天下第一泉”，也是最早见于古代文献的济南名泉。
                <w:br/>
                【5A孔府、孔林、孔庙】【5A曲阜古城】（约3小时，电瓶车50元/人必须自理）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世界上最大的家族封堆。三孔是我国最著名的文化旅游圣地之一！也是94年入选的中国首批世界文化遗产！
                <w:br/>
                早中/
                <w:br/>
                泰安
                <w:br/>
                第三天
                <w:br/>
                泰安-青岛
                <w:br/>
                早餐后开始泰山之旅。
                <w:br/>
                【五岳独尊-5A泰山景区】（约4小时，景交必须自理80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后乘车赴东方瑞士-青岛！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w:br/>
                <w:br/>
                <w:br/>
                <w:br/>
                <w:br/>
                <w:br/>
                <w:br/>
                <w:br/>
                <w:br/>
                早//
                <w:br/>
                <w:br/>
                <w:br/>
                <w:br/>
                <w:br/>
                <w:br/>
                <w:br/>
                <w:br/>
                <w:br/>
                <w:br/>
                <w:br/>
                青岛
                <w:br/>
                第四天
                <w:br/>
                青岛-乳山/海阳
                <w:br/>
                『今日焦点：网红地打卡+青岛地标覆盖+5A崂山』
                <w:br/>
                拒绝常规行程的追赶，早餐后开始我们的悦享旅途！
                <w:br/>
                早餐后观赏青岛的象征【栈桥】“飞阁回澜”的美景，青岛最美海岸线之一，也是闻名世界青岛啤酒的标志！
                <w:br/>
                【天主教堂外景】，天主教堂本名圣弥厄尔教堂。由德国设计师毕娄哈依据哥德式和罗马式建筑风格而设计。教堂始建于1932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
                <w:br/>
                【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漫步奥帆情人坝！（游览时间约30分钟）与北京“鸟巢”“水立方”并成为奥运标志建筑，这里被世界奥委会副主席何振梁先生称为世界上最好最先进的奥帆基地。
                <w:br/>
                【崂山仰口风景区】（约90分钟）乘车赴素有“东海第一名山”、国家5A级景区，沿途观赏青岛黄金海岸线，仰口游览区是整个崂山山海景观融合完美的景区之一，整个景区群峰峭拔，景色秀美。沿途可游览【寿字峰】、【绵羊石】、【狮子峰】等奇峰异石，还有白龙洞、犹龙洞、觅天洞等神秘石洞。（温馨提示：体力不佳者崂山有索道自愿自理，非导游推荐自费，自由选择）崂山三面环山，一面环海，环境优美；崂山分上山不上山2条线路，无需担心哦，不想爬山的可以海边赶海，挖蛤蜊，沙滩美拍，领略山海风光，道教文化！晚乘车赴度假区入住酒店！
                <w:br/>
                <w:br/>
                <w:br/>
                <w:br/>
                <w:br/>
                <w:br/>
                早中/
                <w:br/>
                <w:br/>
                <w:br/>
                <w:br/>
                <w:br/>
                乳山/海阳
                <w:br/>
                第五天
                <w:br/>
                乳山/海阳-威海
                <w:br/>
                『今日焦点：5A刘公岛+布鲁维斯号+打卡最美环海路+4A那香海钻石沙滩海水浴场』
                <w:br/>
                规定时间用早餐、安排退房事宜，离开度假区，乘车赴最适合人类居住城市威海，威海，被联合国确定为“改善人居环境全球最佳城市。
                <w:br/>
                【5A刘公岛风景区】（游览时间不少于2.5小时，刘公岛内有景区交通，可根据自身情况选择，非导游推荐自费），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【网红打卡-布鲁维斯号】（20分钟），吸引着无数的人为之着迷，巴拿马的巨轮搁浅在威海的海边，像极了泰坦尼克号，拍照相当出片！~
                <w:br/>
                【最美环海路】在荣成环绕千里海岸旅游公路前行，抬头便是海天一色，东极之地的瑰丽画卷续续展现在眼前，如果累了，您可以在绝美的驿站小憩，这样同样也能邂逅无数的美好！
                <w:br/>
                【4A钻石沙滩海水浴场】（游览时间约30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沙滩设有海上嘉年华：摩托艇，快艇，冲锋舟，脚踏船，双人皮划艇，充气船，香蕉船，水上蹦床，双人滑梯，大飞鱼、翻转大转轮等等休闲娱乐设施，可自愿自费参加，注意安全，欢乐HAPPY) （那香海区域如堵车严重选择东浦湾或其他沙滩）
                <w:br/>
                友情推荐★晚上大型山水实景演艺—《华夏传奇》249-459元/张起自理，世界首部360度全方位山水实景演出—《神游华夏》是华夏城景区的灵魂之作，通过《开天辟地》、《寻祖溯源》、《天地和谐》、《世外桃源》、《九州风情》、《龙的传人》、《太平盛世》七个篇章及七个真山真水的舞台变换。（不参加者可韩乐坊自由活动）
                <w:br/>
                友情提示：如不可抗力刘公岛船停航则改为同价值华夏城景区，赠送电瓶车！
                <w:br/>
                早中/
                <w:br/>
                威海/烟台
                <w:br/>
                第六天
                <w:br/>
                威海-烟台 
                <w:br/>
                早餐后乘车赴CCTV最佳魅力城市—烟台（1.5小时）烟台是胶东半岛最美的葡萄酒城，鲁菜的发祥地，
                <w:br/>
                【海昌烟台鲸鲨馆】（游览时间约90分钟）：于风景秀丽的海昌渔人码头，是国内一家以鲸鲨为主题的特色海洋世界。
                <w:br/>
                【卡通造型的海盗船剧场】海狮、海象等动物明星倒立、跳水、仰卧起坐，与小丑杂技演员扮演的红队轮番PK，制造了很多意想不到的笑料。您还可以与海洋动物明星握手、亲吻、合影留念，拉近与它们的距离，亲身感受人与动物和谐相处的惊喜！
                <w:br/>
                【天幕电影】360°高科技全息“球幕”电影，通过超写实的三维仿真技术，经过全方位、全立体的表示体例，向游客上演一场扣人心弦、惊天动地的万米海洋深处“鲸章大战”的超卓节目，使观众犹如身临其境，经历一次难忘的海底探险之旅。
                <w:br/>
                【5A蓬莱阁风景区】（约2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
                <w:br/>
                【八仙雕塑】（约20 分钟）：东临蓬莱阁、西靠八仙渡，融入这 仙、海、山、阁的大自然的怀抱中，如沐仙境，八仙雕像惟妙惟肖，真是人在画中、画在海中。远眺蓬莱仙阁，一切让您犹如置身瑶池仙境，可谓“身到蓬莱即是仙”。
                <w:br/>
                早中/
                <w:br/>
                烟台
                <w:br/>
                第七天
                <w:br/>
                烟台-上海 
                <w:br/>
                早餐后乘动车返回温馨家园，结束愉快山东全景之旅。
                <w:br/>
                温馨提示：酒店是12:00前退房，请仔细整理好自己的行李物品，请勿遗漏在酒店或旅游车上，增加您不必要的麻烦，如需延住钟点房费用自理。房费含早如果您是搭乘早班动车回出发地，有可能会遇到酒店早餐未到开餐时间，无法安排早餐不退费，敬请谅解！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济南送别你~希望我们能给您留下美好的回忆，期待与您下次的不期而遇~
                <w:br/>
                早//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2、住宿：含全程准四酒店（携程3钻），升级入住一晚海边4钻度假酒店。
                <w:br/>
                备注：如遇满房我社在不降低住宿标准的情况下可调整酒店。
                <w:br/>
                由于各地区对星级酒店的评定标准存在差异，若是造成旅游者在住宿方面的心理落差，还请各位游客见谅！（出现自然单男单女，于当地调整三人间或于其他客人拼住，若无法拼住由客人自理单房差）
                <w:br/>
                3.门票：行程所列景点首道大门票，具体门票规定以行程标注为准；
                <w:br/>
                4.用餐：含6早4正餐，正餐升级文化孔府宴、青岛农家宴、素食自助、海鲜自助或海鲜大咖四个特色餐
                <w:br/>
                5.导游：含当地优秀导游随团服务讲解。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3、旅游意外保险及航空保险（建议游客出团前提前购买）；
                <w:br/>
                4、因交通延误、取消等意外事件或不可抗力原因导致的额外费用；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一、行程集合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二、行程须知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5、赠送项目，景区有权依自身承载能力以及天气因素等原因决定是否提供，客人亦可有权选择参加或者不参加；
                <w:br/>
                6、旅游团队用餐，旅行社按承诺标准确保餐饮卫生及餐食数量，但不同地区餐食口味有差异，不一定满足游客口味需求，敬请见谅。
                <w:br/>
                7、旅游期间合理饮食，不要暴饮、暴食或贪食，海鲜不可与生冷鲜果等食物同食，吃海鲜时多饮用醋或大蒜等。
                <w:br/>
                三、特殊天气
                <w:br/>
                1.本产品可能会根据天气等因素进行调整，为了您的安全，工作人员有权要求客人中止户外活动，并与您沟通， 另行安排，具体以当天实际情况为准。
                <w:br/>
                四、购物须知
                <w:br/>
                1、旅游行程中，个别景点景区、餐厅、休息区等区域存在商场等购物场所，均不为我社安排！
                <w:br/>
                2、目的地可能存在私人经营的娱乐、消费场所，此类场所大多无合法经营资质，存在各种隐患。为了您的安全和健康，请谨慎考虑消费。
                <w:br/>
                3、尽量不在景区内选购物品，谨防上当受骗，避免引起纠纷。
                <w:br/>
                五、温馨提示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8、为防止在旅游途中水土不服，游客应自备一些常用药品以备不适之需，切勿随意服用他人所提供的药品。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-55岁间家人陪同照顾；未成年人需由监护人陪同方可参团；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1、一经报名，若因游客客自身原因退订的，7日外退订的，游客自行承担动车票退订损失+10元开票服务费，7日内退订的，除游客自行承担动车票退订损失+10元开票服务费外，还须承担当地车费300元。
                <w:br/>
                2、报名需提供准确的参团人员名字、身份证号（或其他有效证件号码，需凭相关证件乘火车），如因提供的名字、证件号码有误造成的退票损失由客人承担。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2025-09-22T09:25:41+08:00</dcterms:created>
  <dcterms:modified xsi:type="dcterms:W3CDTF">2025-09-22T09:25:41+08:00</dcterms:modified>
</cp:coreProperties>
</file>

<file path=docProps/custom.xml><?xml version="1.0" encoding="utf-8"?>
<Properties xmlns="http://schemas.openxmlformats.org/officeDocument/2006/custom-properties" xmlns:vt="http://schemas.openxmlformats.org/officeDocument/2006/docPropsVTypes"/>
</file>