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南疆知秋三飞10日行程单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00517556749433A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CZ6996/16:15-21:35 虹桥-乌市
                <w:br/>
                CZ6801/20:40-22:45 乌市-喀什
                <w:br/>
                CZ6995/10:10-15:00 乌市-虹桥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【品质尊享】极致精品品质团 ，无人数限制 ，无年龄限制，仅有20席
                <w:br/>
                【尊享住宿】6晚精选网评4钻酒店，3晚精选网评3钻酒店，舒适卫生不将就；
                <w:br/>
                【尊享美食】新疆特色美食享不停：新疆特色拌面、新疆地道烤全羊、新疆味道烤羊肉串
                <w:br/>
                一鸽胜九鸡，地道鸽子汤
                <w:br/>
                十全大补饭，羊拐抓饭
                <w:br/>
                【尊享座驾】专车VIP接送机0等待，满12人升级2+1陆地头等舱航（超大空间，可调半躺）
                <w:br/>
                【超值赠送】赠送喀什古城轻旅拍 
                <w:br/>
                满15人整团赠送一只烤全羊
                <w:br/>
                赠送随车当地应季水果补给礼包
                <w:br/>
                赠送新疆干果小零食+每人每天一瓶矿泉水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上海-乌鲁木齐
                <w:br/>
              </w:t>
            </w:r>
          </w:p>
          <w:p>
            <w:pPr>
              <w:pStyle w:val="indent"/>
            </w:pPr>
            <w:r>
              <w:rPr>
                <w:rFonts w:ascii="微软雅黑" w:hAnsi="微软雅黑" w:eastAsia="微软雅黑" w:cs="微软雅黑"/>
                <w:color w:val="000000"/>
                <w:sz w:val="20"/>
                <w:szCs w:val="20"/>
              </w:rPr>
              <w:t xml:space="preserve">
                根据航班时间，提前2小时抵达机场，乘飞机前往新疆 乌鲁木齐！抵达后导游接站后，送往酒店办理入住休息。
                <w:br/>
                【温馨提示】
                <w:br/>
                1.接站司机或导游会以短信形式与您提前联络，请注意查看手机！
                <w:br/>
                2.新疆素有瓜果之乡，到新疆吃水果是一大乐事，但千万注意不要在吃完水果后喝热水，以免造成腹泄；
                <w:br/>
                3.新疆人日常生活的计量单位是公斤计算的，新疆当地客运民航及铁路对维吾尔民族工艺小刀等有禁运的规定，必须邮寄；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乌鲁木齐-天山天池（单程约90公里，行车约1.5小时）-喀什（飞机）
                <w:br/>
              </w:t>
            </w:r>
          </w:p>
          <w:p>
            <w:pPr>
              <w:pStyle w:val="indent"/>
            </w:pPr>
            <w:r>
              <w:rPr>
                <w:rFonts w:ascii="微软雅黑" w:hAnsi="微软雅黑" w:eastAsia="微软雅黑" w:cs="微软雅黑"/>
                <w:color w:val="000000"/>
                <w:sz w:val="20"/>
                <w:szCs w:val="20"/>
              </w:rPr>
              <w:t xml:space="preserve">
                早餐后乘车前往亚欧大陆腹地干旱区自然景观的代表【天山天池风景区】（游览约2小时），被称作“人间瑶池”，地处天山博格达峰北侧，天池风景区，可欣赏石门一线、定海神针、南山望雪、西山观松等八景。以高山湖泊为中心，观赏雪峰倒映，云杉环拥，碧水似镜，在西王母与周穆王的动人传说中领略人间仙境般的瑶池胜景。
                <w:br/>
                后视航班情况（参考航班：CZ6801 20:40乌鲁木齐-22:45喀什）前往机场，乘机赴喀什，抵达后导游接机入住酒店！
                <w:br/>
                温馨提示：
                <w:br/>
                景区步行较多 ，建议您在出发前准备一双舒适便于徒步的鞋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喀什-喀拉库勒湖-白沙湖-塔县（约300公里，行车约7小时 ）
                <w:br/>
              </w:t>
            </w:r>
          </w:p>
          <w:p>
            <w:pPr>
              <w:pStyle w:val="indent"/>
            </w:pPr>
            <w:r>
              <w:rPr>
                <w:rFonts w:ascii="微软雅黑" w:hAnsi="微软雅黑" w:eastAsia="微软雅黑" w:cs="微软雅黑"/>
                <w:color w:val="000000"/>
                <w:sz w:val="20"/>
                <w:szCs w:val="20"/>
              </w:rPr>
              <w:t xml:space="preserve">
                早餐后出发前往帕米尔高原，沿中巴友谊公路，沿途车观有南疆火焰山之称的奥依塔克红山，经盖孜检车站,【白沙湖含门票】（游览约1小时）白沙湖位于中国新疆的帕米尔高原上，。白沙山山体被洁白的白沙所覆盖，半遮半掩，起伏延绵，与山顶的雪山和山下的湖泊，形成了气势恢宏的一大奇观，美不胜收，游览后前往【卡拉库里湖含门票】（游览约1小时），喀拉库勒湖是慕士塔格、公格尔冰峰脚下的一个湖泊，海拔3600米，面积约10平方公里，水深30多米。因湖水深邃幽黯，故名“喀拉库勒”（柯尔克孜语意为黑湖），是面积十余平方公里的高山冰蚀冰碛湖，湖畔水草丰美，景色如诗如画，让人沉醉迷恋。结束后乘车前往塔县，途径，后抵达蒲犁古国（现在塔什库尔干县），后入住酒店。
                <w:br/>
                【温馨提示】
                <w:br/>
                1. 保护环境：喀拉库勒湖是一个自然保护区，游客在游玩过程中应遵守相关规定，保护环境，不乱扔垃圾，不破坏植被和动物栖息地。
                <w:br/>
                2. 注意安全：由于喀拉库勒湖地处高原，游客在游玩过程中应注意安全，避免剧烈运动和过度劳累，以免引发高原反应。
                <w:br/>
                3. 防晒措施：高原地区紫外线强烈，游客在游玩过程中应做好防晒措施，涂抹防晒霜，戴帽子和太阳镜，以避免晒伤。
                <w:br/>
                4. 穿着建议：由于喀拉库勒湖的气候变化多端，游客在游玩过程中应注意保暖和防寒，穿着适合季节和天气的衣物。
                <w:br/>
                5. 遵守规定：游客在进入喀拉库勒湖景区前应了解并遵守景区的各项规定，如禁止吸烟、禁止攀爬、禁止投食等。
                <w:br/>
                6. 注意时间：由于喀拉库勒湖的日照时间较长，游客在游玩过程中应注意时间，避免在日照强烈的时间段受到暴晒。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塔县-石头城金草滩-盘龙古道-喀什（约360公里，行车约8小时）
                <w:br/>
              </w:t>
            </w:r>
          </w:p>
          <w:p>
            <w:pPr>
              <w:pStyle w:val="indent"/>
            </w:pPr>
            <w:r>
              <w:rPr>
                <w:rFonts w:ascii="微软雅黑" w:hAnsi="微软雅黑" w:eastAsia="微软雅黑" w:cs="微软雅黑"/>
                <w:color w:val="000000"/>
                <w:sz w:val="20"/>
                <w:szCs w:val="20"/>
              </w:rPr>
              <w:t xml:space="preserve">
                早餐后游览【石头城金草滩】（游览约1.5小时）含门票区间车，石头城是古代丝绸之路经过帕米尔高原的最大驿站，如今，这座为塔什库尔干积淀了厚重历史的石头城堡，与高耸入云的雪峰群、开阔的阿拉尔金草滩、蜿蜒的塔什库尔干河一样，静谧安详，后乘车前往【瓦恰盘龙古道】（换乘小车体验），盘龙古道，又称瓦恰公路，全长36公里，最高海拔4200米，落差达1000米。公路从山顶到山脚共有600道S弯。盘龙古道分为大盘龙和小盘龙，大盘龙弯度很大，但弯道不密集，沿途有许多观景台可供游人观赏风景；小盘龙道路蜿蜒而下，极具挑战性。站在山顶远望，整条古道蜿蜒曲折，如同一条巨龙盘卧于山间，与周围雄浑壮丽的群山、远处连绵的雪山共同构成了一幅雄壮而美丽的画卷。今日走过人生所有的弯路，从此人生尽是坦途；返回路上会看到【班迪尔湖】（游览约0.5小时），也叫下坂地水库或坎儿洋龙池。它像一颗蓝的透彻的高原明珠，是去盘龙古道的必经景点。在不同的天气、不同的时间、不同的季节和不同的光照下，湖水会产生不同的颜色，有时候可能是深蓝色、有时候是浅蓝色或者蒂芙尼色。风景绝美无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喀什古城-艾提尕尔清真寺-香妃园-阿克苏（约460公里，行车约6小时）
                <w:br/>
              </w:t>
            </w:r>
          </w:p>
          <w:p>
            <w:pPr>
              <w:pStyle w:val="indent"/>
            </w:pPr>
            <w:r>
              <w:rPr>
                <w:rFonts w:ascii="微软雅黑" w:hAnsi="微软雅黑" w:eastAsia="微软雅黑" w:cs="微软雅黑"/>
                <w:color w:val="000000"/>
                <w:sz w:val="20"/>
                <w:szCs w:val="20"/>
              </w:rPr>
              <w:t xml:space="preserve">
                早餐后乘车参观中国唯一以伊斯兰文化为特色的迷宫式城市居民区—【喀什古城】（游览约2小时）不到喀什就不算到了新疆，不到古城就不算到喀什。后前往建于公元1442年中西亚最具影响力的清真寺——【艾提尕尔清真寺含门票】（游览约1小时），艾提尕尔清真寺是全国规模最大的清真寺 ，是一个有着浓郁民族风格和宗教色彩的古建筑群，被成为伊斯兰的小麦加，感受喀什的慢生活。是一件幸福的事还可以到网红百年老茶馆，要一壶南疆特有的水果茶，几个烤包子，悠闲地坐在那里，可以看到维吾尔族老人的弹唱，享受南疆浓郁的民族风情。前往【香妃园含进场门票】（游览约1小时），是香妃故里的浓缩与写照。这里，您将领略到维吾尔族深厚的文化底蕴和建筑特色。漫步在园内，您将被精美的花园和围墙所环绕，仿佛置身于一个充满传奇色彩的故事世界。每一块琉璃花砖，每一寸白底蓝花的装饰，都倾注了无数能工巧匠的心血和智慧。后乘车前往【阿克苏老街】在这里可以欣赏到千佛洞窟壁画、古城望楼、民族风格建筑和民族手工艺品，体验民族特色的巴扎、酒肆、舞蹈和音乐文化，感受到浓郁的民族风情和原生态人文与现代文化的完美结合。
                <w:br/>
                【温馨提示】
                <w:br/>
                1. 注意防晒：喀什老城位于高海拔地区，阳光强烈，紫外线辐射强烈。因此，在游览时务必做好防晒措施，如戴帽子、穿防晒服、涂抹防晒霜等。
                <w:br/>
                2. 爱护古城：作为文化遗产的展示地，喀什老城需要我们共同保护。游客应自觉爱护古城的一砖一瓦、一草一木，不要随意刻画或破坏古迹。
                <w:br/>
                3. 尊重当地文化：在游览过程中，应尊重当地的风俗习惯和宗教信仰。不要在禁止吸烟的地方吸烟，也不要在非清真寺内做礼拜或参观时做出不适当的举动。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阿克苏-天山托木尔大峡谷-库车（约290公里，行车约4.5小时）
                <w:br/>
              </w:t>
            </w:r>
          </w:p>
          <w:p>
            <w:pPr>
              <w:pStyle w:val="indent"/>
            </w:pPr>
            <w:r>
              <w:rPr>
                <w:rFonts w:ascii="微软雅黑" w:hAnsi="微软雅黑" w:eastAsia="微软雅黑" w:cs="微软雅黑"/>
                <w:color w:val="000000"/>
                <w:sz w:val="20"/>
                <w:szCs w:val="20"/>
              </w:rPr>
              <w:t xml:space="preserve">
                早餐后，乘车前往【温宿大峡谷】（含门票+区间车，游览约2小时）这里曾是通往南北天山古代驿路木扎特古道的必经之地，当地人称之为“库都鲁克大峡谷”，维吾尔语意为“惊险，神秘”。是中国西部较美的丹霞地质奇景、中国较大的岩盐喀斯特地质胜景。后乘车前往库车，进入【花帽巷】，由各民族特色帽饰装饰的墙面格外扎眼，过往的游客笑着将帽饰戴在头上，感受不同民族的传统服饰魅力。走进【龟兹小巷】，历史的厚重感扑面而来，老街、老树、古民居群，每一个老物件、每一处建筑、每一件装饰都散发着岁月沉淀的气息，让来自各地的游客体验原汁原味的民族风情、感受厚重的龟兹文化。在这里可以品尝各种民族特色风味小吃，观赏民俗街古民居，体验历史的厚重与沧桑，成为库车旅游新的网红打卡地。
                <w:br/>
                【温馨提示】
                <w:br/>
                1紫外线比较强烈，请备好防晒工具帽子、墨镜、颜色鲜艳的纱巾
                <w:br/>
                2拍照穿颜色艳丽的衣服，取景请注意安全
                <w:br/>
                3夜市逛吃不能吃太多样，吃太多太杂容易闹肚子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库车-轮台胡杨林-库尔勒（约420公里，行车约7小时）
                <w:br/>
              </w:t>
            </w:r>
          </w:p>
          <w:p>
            <w:pPr>
              <w:pStyle w:val="indent"/>
            </w:pPr>
            <w:r>
              <w:rPr>
                <w:rFonts w:ascii="微软雅黑" w:hAnsi="微软雅黑" w:eastAsia="微软雅黑" w:cs="微软雅黑"/>
                <w:color w:val="000000"/>
                <w:sz w:val="20"/>
                <w:szCs w:val="20"/>
              </w:rPr>
              <w:t xml:space="preserve">
                早餐后乘车前往轮台【塔里木胡杨林公园】（含区间车，游览时间3小时）在我国巴音郭楞自治州最长的内陆河塔里木河，分布着世界唯一的最大原始胡杨森林公园保护区，全世界胡杨林有百分之十在中国，而中国的胡杨林有百分之九十在新疆塔里木河畔。 它的祖先远在一亿三千五百万年前早就出现了 ，被地质学家称为“第三纪活化石 ”是世界上最古老的一种杨树。因为它的古老和原始 ，它的历史价值及文献记载了产生的历史价值是任何材料所不能与之相比的。金秋10月观赏胡杨的最佳时节，摄影爱好者的圣地。晚抵达库尔勒，入住酒店休息。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库尔勒-罗布人村寨-和硕（约270公里，行车约4.5小时）
                <w:br/>
              </w:t>
            </w:r>
          </w:p>
          <w:p>
            <w:pPr>
              <w:pStyle w:val="indent"/>
            </w:pPr>
            <w:r>
              <w:rPr>
                <w:rFonts w:ascii="微软雅黑" w:hAnsi="微软雅黑" w:eastAsia="微软雅黑" w:cs="微软雅黑"/>
                <w:color w:val="000000"/>
                <w:sz w:val="20"/>
                <w:szCs w:val="20"/>
              </w:rPr>
              <w:t xml:space="preserve">
                早餐后前往游览尉犁县的【罗布人村寨景区含门票及电瓶区间车】，在景区能看到塔克拉玛干沙漠边缘，以及相伴而生稀疏的胡杨树，消失在沙漠中的塔里木河，还有罗布人的原始古朴的民居建筑。居住在这里的罗布人，曾经在罗布泊以渔猎为生，后来湖泊干涸、沙漠侵蚀，被迫移居到这里定居，过着渔猎为生的日子；在新疆各族人民的母亲河—塔里木河边欣赏世界第二大沙漠-塔克拉玛干沙漠边缘风光和美丽的胡杨林。游览结束后乘车赴和硕，入住酒店休息。
                <w:br/>
                【温馨提示】
                <w:br/>
                罗布人村寨游玩注意保护好手机或者相机以免进沙，注意安全和游玩时间，不要错过集合时间；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和硕</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和硕-乌鲁木齐（约400公里，行车约6小时）
                <w:br/>
              </w:t>
            </w:r>
          </w:p>
          <w:p>
            <w:pPr>
              <w:pStyle w:val="indent"/>
            </w:pPr>
            <w:r>
              <w:rPr>
                <w:rFonts w:ascii="微软雅黑" w:hAnsi="微软雅黑" w:eastAsia="微软雅黑" w:cs="微软雅黑"/>
                <w:color w:val="000000"/>
                <w:sz w:val="20"/>
                <w:szCs w:val="20"/>
              </w:rPr>
              <w:t xml:space="preserve">
                早餐后乘车返回乌鲁木齐，途径托克逊前往【天山红河谷】（游览约1.5小时）赤红峡谷如霞蜿蜒十余公里，峭壁刀削般峻立，与翠绿树木、黑色沉积岩交织成斑斓画卷。沿蜿蜒小径深入，每一步转角都可能邂逅荒凉戈壁与险峻断崖碰撞的视觉奇迹。抵达后游览【国际大巴扎】（游览约2小时）大巴扎就像一个万花筒，浓缩了新疆独特的魅力。“巴扎”是维吾尔语，意为集市、农贸市场，遍布新疆各城乡。（这里有新疆特色美食、民族特色风味的饰品，应有尽有，琳琅满目的商品数不胜数，南疆北疆各地风味兼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乌鲁木齐-上海
                <w:br/>
              </w:t>
            </w:r>
          </w:p>
          <w:p>
            <w:pPr>
              <w:pStyle w:val="indent"/>
            </w:pPr>
            <w:r>
              <w:rPr>
                <w:rFonts w:ascii="微软雅黑" w:hAnsi="微软雅黑" w:eastAsia="微软雅黑" w:cs="微软雅黑"/>
                <w:color w:val="000000"/>
                <w:sz w:val="20"/>
                <w:szCs w:val="20"/>
              </w:rPr>
              <w:t xml:space="preserve">
                早餐后，自由活动，后根据时间前往机场飞机返回家乡，结束愉快的新疆之行！我们期待与您的再次相遇！
                <w:br/>
                【温馨提示】酒店12点退房，请提前收拾好行李！后根据返回航班或车票时间导游安排送站，结束愉快的新疆旅途，如因航班时间较早，无法享用早餐，早餐打包，敬请理解！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【大交通】上海至乌鲁木齐往返经济舱含税；乌鲁木齐至喀什单程经济舱含税；
                <w:br/>
                【酒店】全程6晚网评4钻酒店+3晚网评3钻酒店（酒店不指定）；
                <w:br/>
                备注：参考酒店行程内有标注（如遇参考酒店满房，可调整成参考酒店之外同级别酒店）
                <w:br/>
                乌鲁木齐百世昌东泉/凯瑞/摩登四季/北山7号/绚丽
                <w:br/>
                喀什东方/柏曼/格美
                <w:br/>
                塔县3钻 云之彼端/盘龙古道/高原丽景
                <w:br/>
                喀什东方/柏曼/格美
                <w:br/>
                阿克苏3钻 域美/坤熙/中天/绿疆圣世
                <w:br/>
                库车爱美/怡程/丽都
                <w:br/>
                库尔勒摩登四季/云林宾馆/艾尚
                <w:br/>
                和硕3钻 和硕龙庭温泉酒店
                <w:br/>
                乌市百世昌东泉/凯瑞/摩登四季/北山7号/绚丽
                <w:br/>
                【用车】全程VIP2+1豪华空调旅游车（接送站为普通车），根据实际人数安排用车，保证1人1正座，先到先坐，不占座，不留座；
                <w:br/>
                【用餐】全程酒店用9早10正餐， 正餐40元/人；不含酒水。若其他原因不能安排用餐的，导游将按行程中餐费标准现退与客人；
                <w:br/>
                【门票】行程中所列景点门票和必消区间车，其余属于特色体验项目行程未包含，景区门票已按团队优惠价核算，优惠仅享受一次，当地无任何优惠证件再次享受门票退费；赠送项目不去不退；
                <w:br/>
                【导游】全程优秀国语导游；导游在不减少景点的基础上，有权根据行程调整游览的前后顺序；
                <w:br/>
                我社承诺：本行程无任何强制自费景点（特殊项目如：景区内的“游船、漂流、骑马、骑骆驼、越野车”等娱乐项目、景区内的小门票、特色餐、景点升级、个人消费等除外；自愿参加、绝不强制消费）！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政策性调整原因，导致无法游览的景点及其他情况，我社有权取消或另作安排。赠送项目因景区因故未开放、道路施工或不可抗力等因素无法参观的，费用不退。以上重要提示，请周知!
                <w:br/>
                11、购物：纯玩 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2、新疆与内地时间差两小时，但全疆均使用北京时间作息；新疆晚上休息时间为晚上12：00左右，早上上班时间为10：00左右。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行程结束前请配合地接导游如实填写当地《游客意见书》，由于旅游行业的跨区域性，地接社均不受理因虚假填写或不填意见书而产生的后续争议和投诉。如在行程进行中对地接旅行社的服务标准有异议，尽量当地解决。
                <w:br/>
                11、我社在不减少景点数量的情况下,根据实际情况有权将景点、住宿、游览、风,味餐等顺序做相应调整。如遇人力不可抗拒因素或政策性调整原因，导致无法游览的景点及其他情况，我社有权取消或另作安排。同时为保证行程安全正常进行发生变更行程，由此可能产生的超公里费，超标房费，变更交通方式产生的费用等费用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提前21天以上取消无损
                <w:br/>
                1.提前10天-20天以内（含10天，20天）退团，产生定金损失2000元/人；
                <w:br/>
                2.提前9天-2天退团，产生损失团款的50%
                <w:br/>
                3.提前1天退团，产生损失团款的80%；
                <w:br/>
                4.当天退团，产生损失团款的100%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2025-09-22T09:16:41+08:00</dcterms:created>
  <dcterms:modified xsi:type="dcterms:W3CDTF">2025-09-22T09:16:41+08:00</dcterms:modified>
</cp:coreProperties>
</file>

<file path=docProps/custom.xml><?xml version="1.0" encoding="utf-8"?>
<Properties xmlns="http://schemas.openxmlformats.org/officeDocument/2006/custom-properties" xmlns:vt="http://schemas.openxmlformats.org/officeDocument/2006/docPropsVTypes"/>
</file>