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来吧滇西双飞6日行程单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00517628411380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上海-昆明-动车-保山-芒市-勐焕大金塔-大银塔
                <w:br/>
              </w:t>
            </w:r>
          </w:p>
          <w:p>
            <w:pPr>
              <w:pStyle w:val="indent"/>
            </w:pPr>
            <w:r>
              <w:rPr>
                <w:rFonts w:ascii="微软雅黑" w:hAnsi="微软雅黑" w:eastAsia="微软雅黑" w:cs="微软雅黑"/>
                <w:color w:val="000000"/>
                <w:sz w:val="20"/>
                <w:szCs w:val="20"/>
              </w:rPr>
              <w:t xml:space="preserve">
                各位贵宾请自行前往上海机场乘飞机前往【昆明】抵达后导游机场接机后，后乘坐动车前往【保山】抵达后参观【勐焕大金塔】（含门票，游览约2小时）光彩夺目这大金塔是芒市标志性的建筑，也是生活在这里的傣族人民的圣地，誉为中国第一金佛塔，亚洲第一空心佛塔。后参观【勐焕大银塔】（含门票，游览约 2 小时），芒市大银塔又称勐焕银塔、千佛银塔，是芒市的标志性建筑之一。 坐落在孔雀湖畔的雷崖让山上，与勐焕大金塔隔山相望。大银塔高66米，直径46米，由80个小塔构成，为实心设计，整体以纯白为基调，塔身贴满银白色瓷砖，每个塔尖都由傣银打造，共供奉2012尊佛像，并安放有舍利子，被誉为“中国南传佛教第一塔”景区占地约120亩，由观光游览环线、手语区、正觉广场区、塔影区、主塔区等“一环四区”组成，包括吉缘林、银轮广场、瞭望台、人行栈道、景观雕塑等各类主体建筑，还配有相应的灯光布景区和花卉观赏区。大银塔是南传佛教文化的重要象征，也是傣族传统文化的展示区，它与勐焕大金塔一金一银，相互映衬，展现出芒市独特的艺术风格和建筑魅力，成为芒市的城市名片。
                <w:br/>
                【参考航班】CA3677 浦东-昆明 07:40-11:10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芒市</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芒市--勐巴娜西珍奇园-瑞丽-一寨两国-姐告国门
                <w:br/>
              </w:t>
            </w:r>
          </w:p>
          <w:p>
            <w:pPr>
              <w:pStyle w:val="indent"/>
            </w:pPr>
            <w:r>
              <w:rPr>
                <w:rFonts w:ascii="微软雅黑" w:hAnsi="微软雅黑" w:eastAsia="微软雅黑" w:cs="微软雅黑"/>
                <w:color w:val="000000"/>
                <w:sz w:val="20"/>
                <w:szCs w:val="20"/>
              </w:rPr>
              <w:t xml:space="preserve">
                早餐后，游览【勐巴娜西珍奇园】（含门票，游览约1小时）勐巴娜西珍奇园位于德宏州芒市城东南，是国家AAAA级景区，现已建成具有古朴、自然、珍奇特色的高品位景点，是全国罕见的生态园林。勐巴娜西珍奇园汇集了全国少见的大量古树名木和世界罕见的硅化木玉石。其特色是：稀、奇、古、怪，堪称精品荟萃的旅游亮点、亚热带植物基因宝库。后乘车前往瑞丽；游览【一寨两国】（含门票，游览约 2 小时）"一寨两国"景点距离瑞丽市区 约 10 余公里，位于有名的中缅边境 71 号界碑旁，是典型的"一个寨子两个国家"地理奇观。 国境线将一个傣族村寨一分为二，中方一侧的称为银井，缅方一侧的称为芒秀。寨中的国境线 以竹篱、村道、水沟、土埂为界，因此，中国的瓜藤爬到缅甸的竹篱上去结瓜，缅甸的母鸡跑 到中国居民家里生蛋便成了常有的事。参观【姐告边境贸易区】（游览约0.5小时）：观国门、天涯地角、游中缅一条街；结束后入住酒店；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芒市</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芒市-树包塔-傣族古镇-热海公园-杜鹃王森林温泉
                <w:br/>
              </w:t>
            </w:r>
          </w:p>
          <w:p>
            <w:pPr>
              <w:pStyle w:val="indent"/>
            </w:pPr>
            <w:r>
              <w:rPr>
                <w:rFonts w:ascii="微软雅黑" w:hAnsi="微软雅黑" w:eastAsia="微软雅黑" w:cs="微软雅黑"/>
                <w:color w:val="000000"/>
                <w:sz w:val="20"/>
                <w:szCs w:val="20"/>
              </w:rPr>
              <w:t xml:space="preserve">
                早餐后，前往【树包塔】是一种独特的自然与人文景观，通常是指古塔与榕树等树木相互缠绕、融合，形成树包裹塔的奇特景象。位于芒市步行街中段，傣语称“广母姐列”，意为“铁城塔”。它始建于18世纪中叶，是芒市第十五世土司放作藩为纪念一场大胜的战争而建，后经十九世土司放承恩重修。此塔系砖石结构，塔座呈八角状，塔身为串珠形圆锥体，高十余米。百余年前，塔缝中长出一棵榕树，树根逐渐将塔缠绕包裹，形成树包塔奇观。它被傣家人视为“爱情塔”，也是云南省级名胜古迹和重点文物保护单位。 前往【傣族古镇】是国家AAAA级旅游景区，也是体验傣族文化风情的绝佳之地，古镇先后被评为“第一批云南省旅游休闲街区”“第一批云南省夜间文化和旅游消费集聚区”。古镇以原始村寨“寨头、寨心、寨尾”三大节点控制走势的特点，主轴串联白神象广场、婻侻罕宫、三道隐语、海罕传奇、玛腊宫五大文化标志，以及北诏、勐楪莎、白部洲、蔑过亚四大主题组团，另有8个以傣族神话《干帕莫弄》为根源的文化景观。功能建筑包括步行商业街、游船码头、水街、临水酒吧街、民宿合院、度假酒店等，两条水系自东向西贯穿古镇，后前往游览中国三大地热公园之一的【热海公园】（游览约 2.5小时，不含往返电 瓶车 20 元/人费用自理），在这里你会亲眼看到云南十八怪之鸡蛋拴着卖，大滚锅、蛤蟆嘴、 珍珠泉、姐妹泉，怀胎井等地热奇观。最高水温达 102 度，是中国地热疗养的最佳之地。气泉热泉很多，其中最为壮观的便是大滚锅。后前往【杜鹃王森林温泉】（赠送体验，请自行携带泳衣）坐落在腾冲市石头山工业园区，集“山、水、温泉”一体，温泉内设有三个分区 36个露天泡池，天然原脉碳酸泉温度适宜，富含多种矿物质，在这里您可以倾听鸟鸣溪流和风的和谐之声，感受大自然的魅力；在古木温泉中舒缓疲惫的身心，让大自然的力量滋养您；后入住酒店；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腾冲</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腾冲-银杏村-国殇墓园-和顺古镇-巍山
                <w:br/>
              </w:t>
            </w:r>
          </w:p>
          <w:p>
            <w:pPr>
              <w:pStyle w:val="indent"/>
            </w:pPr>
            <w:r>
              <w:rPr>
                <w:rFonts w:ascii="微软雅黑" w:hAnsi="微软雅黑" w:eastAsia="微软雅黑" w:cs="微软雅黑"/>
                <w:color w:val="000000"/>
                <w:sz w:val="20"/>
                <w:szCs w:val="20"/>
              </w:rPr>
              <w:t xml:space="preserve">
                早餐后，参观远征军抗战烈士陵园【国殇墓园】（游览约1小时）（每周一闭馆，闭馆日取消该景点）在云南腾冲的来凤山下，在气势雄浑的叠水河边，长眠着抗日远征军的八千英灵。腾冲国殇墓园始建于1945年1月，占地80余亩，是腾冲人民为纪念中国远征军第二十集团军攻克腾冲阵亡将士而建立的陵园，也是全国建立最早、规模宏大的抗日烈士陵园。后前往电视剧《北京爱情故事》外景拍摄地，慢游【和顺古镇】（含门票，游览约 3 小时）和顺镇位于腾冲城西南4公里处，古名“阳温墩”，由于小河绕村而过，故改名“河顺”,后取 “士和民顺”之意，雅化为今名，现称和顺镇，是云南著名的侨乡；游览陷河湿地，双虹桥，和顺龙潭，弯楼子民居、元龙阁、艾思奇故居、和顺洗衣亭、穿越和顺小巷等。后乘车赴【北海湿地】（含大门票，游览约 2 小时，不含划船 80 元/人自理）青海在群山之间，海拔 1 950 米，比北海高 200 余米，由于海拔和环境差异，相距仅千余米的两湖特点各不相同：青海水质呈微酸性，是世界仅有的 3 个酸性水湖之一。北海是大盈江的源头活水，水面上大部 分覆盖着厚达一米的草排，草排上生长着茂盛的北海兰、苇席草、茭菰草、漂草和许多叫不出 名的野草野花。腾冲北海湿地风景区四面环山，地理位置特殊，属高原火山堰塞湖生态系统， 大片漂浮于水面的陆地；犹如五彩缤纷的巨型花毯，具有生物多样性复杂、生产力极高的特征。 具有极高的生态旅游观光价值与科考价值。若银杏季节北海换银杏村：乘车前往电影《武侠》的拍摄地，天下第一银杏王国【银杏村】（游览约 1.5 小时）（不含景交电瓶车 20 元，费用自理），让你感受在树树秋声，山山寒色的深秋里，房前屋后，黄 叶纷飞，异常美丽，你可以尽情的在天堂里撒欢，让灵魂在金色之间自由飘逸，为那一树树灿 若黄金的奇特景观叹服【银杏村为季节性景点，最佳观赏时间从 10 月 20 日-12 月 30 日】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巍山</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南涧-巍山古镇-南涧土林/樱花谷-昆明
                <w:br/>
              </w:t>
            </w:r>
          </w:p>
          <w:p>
            <w:pPr>
              <w:pStyle w:val="indent"/>
            </w:pPr>
            <w:r>
              <w:rPr>
                <w:rFonts w:ascii="微软雅黑" w:hAnsi="微软雅黑" w:eastAsia="微软雅黑" w:cs="微软雅黑"/>
                <w:color w:val="000000"/>
                <w:sz w:val="20"/>
                <w:szCs w:val="20"/>
              </w:rPr>
              <w:t xml:space="preserve">
                早餐后，前往【巍山古城】（游览约为1小时），这是一个被严重低估的古城，巍山古城为600多年前建城时候的棋盘格局，大街小巷纵横交错，是中国保存最完好的明清古建筑群之一。南诏的发祥地，巍山历史悠久、底蕴深厚、民风古朴、清幽安静；没有喧嚣的游客和义乌小商品，只有一片祥和、岁月静好，像极了20年前的大理，鲜活而动人。晚上可以自由品尝一下巍山美食。巍山是“中国名小吃之乡”，有米糕、米凉虾、稀豆粉、南诏一根面、卷粉、耙肉饵丝、蜜饯….后游览【南涧土林】位于南涧坝子周围，共有脚、总府庄、营地等大小四、五个，面积最大、最为壮观的要数县城东南部总府庄背后的土林游览区。一会儿钻进了深不可测的洞穴，一会儿走进幽暗狭窄的谷底，一会儿又登上巍峨险峻的土峰。若樱花季节南涧土林更换为无量山：游览【无量山冬樱花】（最佳观赏期约为11月中-12月中）有云雾缥缈和艳红的冬樱花在碧绿茶山上绽放光彩，穿梭在樱花林间，或拍照，或慢步，或追逐嬉戏，让樱花的灿烂托起自己难以抑制的笑脸。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昆明-上海，结束行程
                <w:br/>
              </w:t>
            </w:r>
          </w:p>
          <w:p>
            <w:pPr>
              <w:pStyle w:val="indent"/>
            </w:pPr>
            <w:r>
              <w:rPr>
                <w:rFonts w:ascii="微软雅黑" w:hAnsi="微软雅黑" w:eastAsia="微软雅黑" w:cs="微软雅黑"/>
                <w:color w:val="000000"/>
                <w:sz w:val="20"/>
                <w:szCs w:val="20"/>
              </w:rPr>
              <w:t xml:space="preserve">
                早餐后，导游根据航班时间安排送机，乘飞机返回上海，结束行程！
                <w:br/>
                【参考航班】CZ3678 昆明-浦东 12:15-15:30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【大交通】上海至昆明往返经济舱含税+昆明至保山动车；（具体以开票为准）
                <w:br/>
                【酒店】全程入住5晚4钻酒店；参考酒店不指定入住，（如出现单男单女，请补齐单房差）；
                <w:br/>
                巍山：雄诏或同级
                <w:br/>
                昆明：杋高酒店，维也纳景谷或同级
                <w:br/>
                芒市：锦泰酒店、季枫酒店或同级
                <w:br/>
                腾冲：丽呈温泉、建安酒店或同级
                <w:br/>
                【用餐】全程含5早6正餐（正餐40元/人， 十人一桌，人数增减时，菜量相应增减，但维持餐标不变，餐提前预订，精心准备，不吃不退费用；
                <w:br/>
                【用车】豪华VIP2+1空调旅游大巴，根据实际人数安排用车，保证1人1正座，先到先坐，不占座，不留座；
                <w:br/>
                【导游】当地持证优秀导游服务（导游在不减少景点的基础上，有权根据行程调整游览的前后顺序）；
                <w:br/>
                【门票】包含行程中所标注景点第一门票；该产品报价为综合优惠价格，持老年证、残疾证、军官证、导游证、记者证、教师证等优惠证件不能减免门票费用。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1、酒店押金、单房差或加床费用；
                <w:br/>
                2、自由活动期间的餐食费和交通费；
                <w:br/>
                3、“旅游费用包含”内容以外的所有费用；
                <w:br/>
                4、旅游意外伤害保险及航空意外险（建议旅游者购买）；
                <w:br/>
                5、个人消费（如酒店内洗衣、电话及未提到的其它服务）；
                <w:br/>
                6、地面服务费（如出发/抵达机场接送服务、行李物品保管费、托运行李超重费等）；
                <w:br/>
                7、因交通延误、取消等意外事件或战争、罢工、自然灾害等不可抗拒力导致的额外费用；
                <w:br/>
                8、因旅游者违约、自身过错、自身疾病导致的人身财产损失而额外支付的费用；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1、旺季/遇特殊情况（如堵车、天气原因等）会出现等车的现象，敬请谅解。
                <w:br/>
                2、酒店正常办理入住时间为14:00，在此之前到达，酒店如有空房即可安排入住，如没有您可以先将行李寄存在前台，贵重物品随身携带。
                <w:br/>
                3、酒店正常办理退房时间为12:00，您可以12:00退房先将行李寄存在前台，贵重物品随身携带，根据送机/站司机联系时间前到达酒店集合即可。
                <w:br/>
                4、出发前一天20点前导游联系通知，如未收到请及时联系报名旅行社。
                <w:br/>
                5、临时取消出行需补交车位损失费，请合理安排出游时间。
                <w:br/>
                6、旅途中如要自行离团，请填写离团证明及终止旅游合同协议，已经发生费用或已提前预付费用不予退款；离团后，所发生的一切后果由客人自行承担；
                <w:br/>
                7、根据道路运输规定，儿童必须占座。70周岁以上老年人参团，须与旅行社签订身体健康免责证明方可报名。
                <w:br/>
                8、行程中在不减少景点的情况下，本社保留变更行程先后顺序的权力。
                <w:br/>
                9、因人力不可抗拒原因（如天气，灾害等）造成损失本社不承担责任。
                <w:br/>
                10、行程其他说明：我社在不减少景点数量的情况下,根据实际情况有权将景点、住宿、游览、风,味餐等顺序做相应调整。如遇人力不可抗拒因素或政策性调整原因，导致无法游览的景点及其他情况，我社有权取消或另作安排。赠送项目因景区因故未开放、道路施工或不可抗力等因素无法参观的，费用不退。以上重要提示，请周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1、请认真填写意见单，旅游期间对我社接待质量未提出疑议者均视为满意。
                <w:br/>
                2、旅途中存在的疑议，请于当地及时提出合理要求，以便现场核实、及时处理，否则视为满意。回程后提出的变相投诉不予受理！感谢理解！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1、一经报名确认 7-15 天内，根据产生费用扣实际损失（如开机票，根据实际损失收）
                <w:br/>
                2、报名确认 7 天内， 如取消退团，按实际损失收取当地车位费+导服+往返大交通取消实际
                <w:br/>
                票损。
                <w:br/>
                3、不保证特殊情况出现，损失另议。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2025-12-16T05:33:42+08:00</dcterms:created>
  <dcterms:modified xsi:type="dcterms:W3CDTF">2025-12-16T05:33:42+08:00</dcterms:modified>
</cp:coreProperties>
</file>

<file path=docProps/custom.xml><?xml version="1.0" encoding="utf-8"?>
<Properties xmlns="http://schemas.openxmlformats.org/officeDocument/2006/custom-properties" xmlns:vt="http://schemas.openxmlformats.org/officeDocument/2006/docPropsVTypes"/>
</file>